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AE0C8D" w:rsidRDefault="007E334E" w:rsidP="007B4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Lesson Plan </w:t>
      </w:r>
    </w:p>
    <w:p w:rsidR="007B4EC6" w:rsidRPr="009F51CD" w:rsidRDefault="007E334E" w:rsidP="00D4286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9F51CD">
        <w:rPr>
          <w:rFonts w:ascii="Times New Roman" w:hAnsi="Times New Roman" w:cs="Times New Roman"/>
          <w:sz w:val="24"/>
          <w:szCs w:val="24"/>
        </w:rPr>
        <w:t>Name of the Faculty</w:t>
      </w:r>
      <w:r w:rsidR="00B66B6C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B66B6C" w:rsidRPr="009F51CD">
        <w:rPr>
          <w:rFonts w:ascii="Times New Roman" w:hAnsi="Times New Roman" w:cs="Times New Roman"/>
          <w:sz w:val="24"/>
          <w:szCs w:val="24"/>
        </w:rPr>
        <w:t xml:space="preserve">: </w:t>
      </w:r>
      <w:r w:rsidR="00D42864" w:rsidRPr="009F51CD">
        <w:rPr>
          <w:rFonts w:ascii="Times New Roman" w:hAnsi="Times New Roman" w:cs="Times New Roman"/>
          <w:sz w:val="24"/>
          <w:szCs w:val="24"/>
        </w:rPr>
        <w:t xml:space="preserve">Dr. Yogesh Kumar </w:t>
      </w:r>
    </w:p>
    <w:p w:rsidR="007E334E" w:rsidRPr="009F51CD" w:rsidRDefault="007E334E" w:rsidP="00D4286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9F51C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9F51CD">
        <w:rPr>
          <w:rFonts w:ascii="Times New Roman" w:hAnsi="Times New Roman" w:cs="Times New Roman"/>
          <w:sz w:val="24"/>
          <w:szCs w:val="24"/>
        </w:rPr>
        <w:tab/>
      </w:r>
      <w:r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  <w:t>: Medical L</w:t>
      </w:r>
      <w:r w:rsidRPr="009F51CD">
        <w:rPr>
          <w:rFonts w:ascii="Times New Roman" w:hAnsi="Times New Roman" w:cs="Times New Roman"/>
          <w:sz w:val="24"/>
          <w:szCs w:val="24"/>
        </w:rPr>
        <w:t>ab Technology</w:t>
      </w:r>
    </w:p>
    <w:p w:rsidR="007E334E" w:rsidRPr="009F51CD" w:rsidRDefault="00871F11" w:rsidP="00D4286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9F51CD">
        <w:rPr>
          <w:rFonts w:ascii="Times New Roman" w:hAnsi="Times New Roman" w:cs="Times New Roman"/>
          <w:sz w:val="24"/>
          <w:szCs w:val="24"/>
        </w:rPr>
        <w:t>Year</w:t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Pr="009F51CD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2D9" w:rsidRPr="009F51CD">
        <w:rPr>
          <w:rFonts w:ascii="Times New Roman" w:hAnsi="Times New Roman" w:cs="Times New Roman"/>
          <w:sz w:val="24"/>
          <w:szCs w:val="24"/>
        </w:rPr>
        <w:t xml:space="preserve">    </w:t>
      </w:r>
      <w:r w:rsidR="007E334E" w:rsidRPr="009F51CD">
        <w:rPr>
          <w:rFonts w:ascii="Times New Roman" w:hAnsi="Times New Roman" w:cs="Times New Roman"/>
          <w:sz w:val="24"/>
          <w:szCs w:val="24"/>
        </w:rPr>
        <w:t xml:space="preserve">: </w:t>
      </w:r>
      <w:r w:rsidR="00CE3038" w:rsidRPr="009F51CD">
        <w:rPr>
          <w:rFonts w:ascii="Times New Roman" w:hAnsi="Times New Roman" w:cs="Times New Roman"/>
          <w:sz w:val="24"/>
          <w:szCs w:val="24"/>
        </w:rPr>
        <w:t>1</w:t>
      </w:r>
      <w:r w:rsidR="00CE3038" w:rsidRPr="00B233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33D4">
        <w:rPr>
          <w:rFonts w:ascii="Times New Roman" w:hAnsi="Times New Roman" w:cs="Times New Roman"/>
          <w:sz w:val="24"/>
          <w:szCs w:val="24"/>
        </w:rPr>
        <w:t xml:space="preserve"> SEM</w:t>
      </w:r>
    </w:p>
    <w:p w:rsidR="00D42864" w:rsidRPr="009F51CD" w:rsidRDefault="004B52C5" w:rsidP="00D4286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9F51CD">
        <w:rPr>
          <w:rFonts w:ascii="Times New Roman" w:hAnsi="Times New Roman" w:cs="Times New Roman"/>
          <w:sz w:val="24"/>
          <w:szCs w:val="24"/>
        </w:rPr>
        <w:t xml:space="preserve">Subject </w:t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42864" w:rsidRPr="009F51CD">
        <w:rPr>
          <w:rFonts w:ascii="Times New Roman" w:hAnsi="Times New Roman" w:cs="Times New Roman"/>
          <w:sz w:val="24"/>
          <w:szCs w:val="24"/>
        </w:rPr>
        <w:tab/>
      </w:r>
      <w:r w:rsidR="00AE0C8D" w:rsidRPr="009F51CD">
        <w:rPr>
          <w:rFonts w:ascii="Times New Roman" w:hAnsi="Times New Roman" w:cs="Times New Roman"/>
          <w:sz w:val="24"/>
          <w:szCs w:val="24"/>
        </w:rPr>
        <w:t xml:space="preserve">: </w:t>
      </w:r>
      <w:r w:rsidR="000454FE" w:rsidRPr="008C53AC">
        <w:rPr>
          <w:rFonts w:ascii="Times New Roman" w:hAnsi="Times New Roman" w:cs="Times New Roman"/>
          <w:bCs/>
          <w:sz w:val="18"/>
          <w:szCs w:val="18"/>
        </w:rPr>
        <w:t>BASIC MICROBIOLOGY-I</w:t>
      </w:r>
    </w:p>
    <w:p w:rsidR="00D42864" w:rsidRPr="009F51CD" w:rsidRDefault="00E721DC" w:rsidP="00D4286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9F51CD">
        <w:rPr>
          <w:rFonts w:ascii="Times New Roman" w:hAnsi="Times New Roman" w:cs="Times New Roman"/>
          <w:sz w:val="24"/>
          <w:szCs w:val="24"/>
        </w:rPr>
        <w:t>Lesson Plan</w:t>
      </w:r>
      <w:r w:rsidRPr="009F51CD">
        <w:rPr>
          <w:rFonts w:ascii="Times New Roman" w:hAnsi="Times New Roman" w:cs="Times New Roman"/>
          <w:sz w:val="24"/>
          <w:szCs w:val="24"/>
        </w:rPr>
        <w:tab/>
      </w:r>
      <w:r w:rsidRPr="009F51CD">
        <w:rPr>
          <w:rFonts w:ascii="Times New Roman" w:hAnsi="Times New Roman" w:cs="Times New Roman"/>
          <w:sz w:val="24"/>
          <w:szCs w:val="24"/>
        </w:rPr>
        <w:tab/>
      </w:r>
      <w:r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E12D9" w:rsidRPr="009F51CD">
        <w:rPr>
          <w:rFonts w:ascii="Times New Roman" w:hAnsi="Times New Roman" w:cs="Times New Roman"/>
          <w:sz w:val="24"/>
          <w:szCs w:val="24"/>
        </w:rPr>
        <w:tab/>
      </w:r>
      <w:r w:rsidR="00D42864" w:rsidRPr="009F51CD">
        <w:rPr>
          <w:rFonts w:ascii="Times New Roman" w:hAnsi="Times New Roman" w:cs="Times New Roman"/>
          <w:sz w:val="24"/>
          <w:szCs w:val="24"/>
        </w:rPr>
        <w:tab/>
      </w:r>
      <w:r w:rsidRPr="009F51CD">
        <w:rPr>
          <w:rFonts w:ascii="Times New Roman" w:hAnsi="Times New Roman" w:cs="Times New Roman"/>
          <w:sz w:val="24"/>
          <w:szCs w:val="24"/>
        </w:rPr>
        <w:t>: 30</w:t>
      </w:r>
      <w:r w:rsidR="004B52C5" w:rsidRPr="009F51CD">
        <w:rPr>
          <w:rFonts w:ascii="Times New Roman" w:hAnsi="Times New Roman" w:cs="Times New Roman"/>
          <w:sz w:val="24"/>
          <w:szCs w:val="24"/>
        </w:rPr>
        <w:t xml:space="preserve"> weeks </w:t>
      </w:r>
    </w:p>
    <w:p w:rsidR="007B4EC6" w:rsidRPr="009F51CD" w:rsidRDefault="007B4EC6" w:rsidP="00D4286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9F51CD">
        <w:rPr>
          <w:rFonts w:ascii="Times New Roman" w:hAnsi="Times New Roman" w:cs="Times New Roman"/>
          <w:sz w:val="24"/>
          <w:szCs w:val="24"/>
        </w:rPr>
        <w:t>Work load (lecture/practical) per week</w:t>
      </w:r>
      <w:r w:rsidR="00AE0C8D" w:rsidRPr="009F51CD">
        <w:rPr>
          <w:rFonts w:ascii="Times New Roman" w:hAnsi="Times New Roman" w:cs="Times New Roman"/>
          <w:sz w:val="24"/>
          <w:szCs w:val="24"/>
        </w:rPr>
        <w:t xml:space="preserve"> </w:t>
      </w:r>
      <w:r w:rsidRPr="009F51CD">
        <w:rPr>
          <w:rFonts w:ascii="Times New Roman" w:hAnsi="Times New Roman" w:cs="Times New Roman"/>
          <w:sz w:val="24"/>
          <w:szCs w:val="24"/>
        </w:rPr>
        <w:t xml:space="preserve">(in </w:t>
      </w:r>
      <w:r w:rsidR="00516F48" w:rsidRPr="009F51CD">
        <w:rPr>
          <w:rFonts w:ascii="Times New Roman" w:hAnsi="Times New Roman" w:cs="Times New Roman"/>
          <w:sz w:val="24"/>
          <w:szCs w:val="24"/>
        </w:rPr>
        <w:t>hours)</w:t>
      </w:r>
      <w:r w:rsidR="00AE0C8D" w:rsidRPr="009F51CD">
        <w:rPr>
          <w:rFonts w:ascii="Times New Roman" w:hAnsi="Times New Roman" w:cs="Times New Roman"/>
          <w:sz w:val="24"/>
          <w:szCs w:val="24"/>
        </w:rPr>
        <w:t xml:space="preserve"> </w:t>
      </w:r>
      <w:r w:rsidR="00F84270" w:rsidRPr="009F51CD">
        <w:rPr>
          <w:rFonts w:ascii="Times New Roman" w:hAnsi="Times New Roman" w:cs="Times New Roman"/>
          <w:sz w:val="24"/>
          <w:szCs w:val="24"/>
        </w:rPr>
        <w:t xml:space="preserve"> </w:t>
      </w:r>
      <w:r w:rsidR="00DE12D9" w:rsidRPr="009F51CD">
        <w:rPr>
          <w:rFonts w:ascii="Times New Roman" w:hAnsi="Times New Roman" w:cs="Times New Roman"/>
          <w:sz w:val="24"/>
          <w:szCs w:val="24"/>
        </w:rPr>
        <w:t xml:space="preserve">     </w:t>
      </w:r>
      <w:r w:rsidR="00AE0C8D" w:rsidRPr="009F51C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9F51CD">
        <w:rPr>
          <w:rFonts w:ascii="Times New Roman" w:hAnsi="Times New Roman" w:cs="Times New Roman"/>
          <w:sz w:val="24"/>
          <w:szCs w:val="24"/>
        </w:rPr>
        <w:t>:</w:t>
      </w:r>
      <w:r w:rsidR="00AE0C8D" w:rsidRPr="009F51CD">
        <w:rPr>
          <w:rFonts w:ascii="Times New Roman" w:hAnsi="Times New Roman" w:cs="Times New Roman"/>
          <w:sz w:val="24"/>
          <w:szCs w:val="24"/>
        </w:rPr>
        <w:t xml:space="preserve">  </w:t>
      </w:r>
      <w:r w:rsidR="00516F48" w:rsidRPr="009F51CD">
        <w:rPr>
          <w:rFonts w:ascii="Times New Roman" w:hAnsi="Times New Roman" w:cs="Times New Roman"/>
          <w:sz w:val="24"/>
          <w:szCs w:val="24"/>
        </w:rPr>
        <w:t>Lectures-03,</w:t>
      </w:r>
      <w:r w:rsidR="00AE0C8D" w:rsidRPr="009F51C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9F51CD">
        <w:rPr>
          <w:rFonts w:ascii="Times New Roman" w:hAnsi="Times New Roman" w:cs="Times New Roman"/>
          <w:sz w:val="24"/>
          <w:szCs w:val="24"/>
        </w:rPr>
        <w:t>practicals-04</w:t>
      </w:r>
    </w:p>
    <w:tbl>
      <w:tblPr>
        <w:tblStyle w:val="TableGrid"/>
        <w:tblW w:w="10698" w:type="dxa"/>
        <w:tblInd w:w="420" w:type="dxa"/>
        <w:tblLayout w:type="fixed"/>
        <w:tblLook w:val="04A0"/>
      </w:tblPr>
      <w:tblGrid>
        <w:gridCol w:w="822"/>
        <w:gridCol w:w="709"/>
        <w:gridCol w:w="709"/>
        <w:gridCol w:w="3544"/>
        <w:gridCol w:w="1701"/>
        <w:gridCol w:w="3213"/>
      </w:tblGrid>
      <w:tr w:rsidR="00F11617" w:rsidRPr="00AE0C8D" w:rsidTr="00DE12D9">
        <w:trPr>
          <w:trHeight w:val="462"/>
        </w:trPr>
        <w:tc>
          <w:tcPr>
            <w:tcW w:w="822" w:type="dxa"/>
            <w:vMerge w:val="restart"/>
          </w:tcPr>
          <w:p w:rsidR="00F11617" w:rsidRPr="00F11617" w:rsidRDefault="00F11617" w:rsidP="0079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617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962" w:type="dxa"/>
            <w:gridSpan w:val="3"/>
          </w:tcPr>
          <w:p w:rsidR="00F11617" w:rsidRPr="00791810" w:rsidRDefault="00F11617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914" w:type="dxa"/>
            <w:gridSpan w:val="2"/>
          </w:tcPr>
          <w:p w:rsidR="00F11617" w:rsidRPr="00791810" w:rsidRDefault="00F11617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F11617" w:rsidRPr="00AE0C8D" w:rsidTr="000454FE">
        <w:trPr>
          <w:trHeight w:val="932"/>
        </w:trPr>
        <w:tc>
          <w:tcPr>
            <w:tcW w:w="822" w:type="dxa"/>
            <w:vMerge/>
          </w:tcPr>
          <w:p w:rsidR="00F11617" w:rsidRPr="00AE0C8D" w:rsidRDefault="00F1161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1617" w:rsidRPr="00F11617" w:rsidRDefault="00F11617" w:rsidP="00C15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17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F11617" w:rsidRPr="00F11617" w:rsidRDefault="00F11617" w:rsidP="00C15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17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709" w:type="dxa"/>
          </w:tcPr>
          <w:p w:rsidR="00F11617" w:rsidRPr="00F11617" w:rsidRDefault="00F11617" w:rsidP="00C15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61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544" w:type="dxa"/>
          </w:tcPr>
          <w:p w:rsidR="00F11617" w:rsidRPr="00F11617" w:rsidRDefault="00F11617" w:rsidP="00C1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617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1617">
              <w:rPr>
                <w:rFonts w:ascii="Times New Roman" w:hAnsi="Times New Roman" w:cs="Times New Roman"/>
                <w:b/>
                <w:sz w:val="20"/>
                <w:szCs w:val="20"/>
              </w:rPr>
              <w:t>(including assignment test)</w:t>
            </w:r>
          </w:p>
        </w:tc>
        <w:tc>
          <w:tcPr>
            <w:tcW w:w="1701" w:type="dxa"/>
          </w:tcPr>
          <w:p w:rsidR="00F11617" w:rsidRPr="00DE12D9" w:rsidRDefault="00F11617" w:rsidP="00651D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  <w:r w:rsidR="00651DFE"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="00651DFE"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 hours lab each day),  (2 hours each day*2 </w:t>
            </w:r>
            <w:r w:rsidR="00651DFE"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days in week=4 </w:t>
            </w:r>
            <w:r w:rsidRPr="00DE12D9">
              <w:rPr>
                <w:rFonts w:ascii="Times New Roman" w:hAnsi="Times New Roman" w:cs="Times New Roman"/>
                <w:b/>
                <w:sz w:val="18"/>
                <w:szCs w:val="18"/>
              </w:rPr>
              <w:t>weekly load)</w:t>
            </w:r>
          </w:p>
        </w:tc>
        <w:tc>
          <w:tcPr>
            <w:tcW w:w="3213" w:type="dxa"/>
          </w:tcPr>
          <w:p w:rsidR="00F11617" w:rsidRPr="00F11617" w:rsidRDefault="00F11617" w:rsidP="00C1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617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0454FE" w:rsidRPr="009F51CD" w:rsidTr="00BC0153">
        <w:trPr>
          <w:trHeight w:val="70"/>
        </w:trPr>
        <w:tc>
          <w:tcPr>
            <w:tcW w:w="822" w:type="dxa"/>
            <w:vMerge w:val="restart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Definition, history, relationship of microorganisms to man.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Demonstration of safety rules (Universal precautions) in a microbiology laboratory. </w:t>
            </w:r>
          </w:p>
        </w:tc>
      </w:tr>
      <w:tr w:rsidR="000454FE" w:rsidRPr="009F51CD" w:rsidTr="00BC0153">
        <w:trPr>
          <w:trHeight w:val="178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Safety guideline in a microbiology laboratory. Universal precautions </w:t>
            </w: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0454FE" w:rsidRPr="009F51CD" w:rsidRDefault="000454FE" w:rsidP="0036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BC0153">
        <w:trPr>
          <w:trHeight w:val="158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Bio-safety cabinets: principle, types of bio-safety cabinets and their applications. </w:t>
            </w: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0454FE" w:rsidRPr="009F51CD" w:rsidRDefault="000454FE" w:rsidP="0036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BC0153">
        <w:trPr>
          <w:trHeight w:val="220"/>
        </w:trPr>
        <w:tc>
          <w:tcPr>
            <w:tcW w:w="822" w:type="dxa"/>
            <w:vMerge w:val="restart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i. Classification of micro-organisms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0454FE" w:rsidRPr="009F51CD" w:rsidRDefault="000454FE" w:rsidP="00412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Preparation of cleaning agents and techniques of cleaning glasswares. </w:t>
            </w:r>
          </w:p>
        </w:tc>
      </w:tr>
      <w:tr w:rsidR="00F11617" w:rsidRPr="009F51CD" w:rsidTr="000454FE">
        <w:trPr>
          <w:trHeight w:val="260"/>
        </w:trPr>
        <w:tc>
          <w:tcPr>
            <w:tcW w:w="822" w:type="dxa"/>
            <w:vMerge/>
          </w:tcPr>
          <w:p w:rsidR="00F11617" w:rsidRPr="009F51CD" w:rsidRDefault="00F11617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1617" w:rsidRPr="009F51CD" w:rsidRDefault="00F11617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1617" w:rsidRPr="009F51CD" w:rsidRDefault="00F11617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1617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ii. Morphology of Bacteria </w:t>
            </w:r>
          </w:p>
        </w:tc>
        <w:tc>
          <w:tcPr>
            <w:tcW w:w="1701" w:type="dxa"/>
            <w:vMerge/>
            <w:vAlign w:val="center"/>
          </w:tcPr>
          <w:p w:rsidR="00F11617" w:rsidRPr="009F51CD" w:rsidRDefault="00F11617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F11617" w:rsidRPr="009F51CD" w:rsidRDefault="00F11617" w:rsidP="0036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617" w:rsidRPr="009F51CD" w:rsidTr="000454FE">
        <w:trPr>
          <w:trHeight w:val="178"/>
        </w:trPr>
        <w:tc>
          <w:tcPr>
            <w:tcW w:w="822" w:type="dxa"/>
            <w:vMerge/>
          </w:tcPr>
          <w:p w:rsidR="00F11617" w:rsidRPr="009F51CD" w:rsidRDefault="00F11617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1617" w:rsidRPr="009F51CD" w:rsidRDefault="00F11617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1617" w:rsidRPr="009F51CD" w:rsidRDefault="00F11617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1617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iii. Bacterial cell wall </w:t>
            </w:r>
          </w:p>
        </w:tc>
        <w:tc>
          <w:tcPr>
            <w:tcW w:w="1701" w:type="dxa"/>
            <w:vMerge/>
            <w:vAlign w:val="center"/>
          </w:tcPr>
          <w:p w:rsidR="00F11617" w:rsidRPr="009F51CD" w:rsidRDefault="00F11617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F11617" w:rsidRPr="009F51CD" w:rsidRDefault="00F11617" w:rsidP="0036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664E79">
        <w:trPr>
          <w:trHeight w:val="129"/>
        </w:trPr>
        <w:tc>
          <w:tcPr>
            <w:tcW w:w="822" w:type="dxa"/>
            <w:vMerge w:val="restart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iv. Cell wall structures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0454FE" w:rsidRPr="009F51CD" w:rsidRDefault="000454FE" w:rsidP="00F81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Preparation of materials for sterilization in an autoclave and hot air oven. </w:t>
            </w:r>
          </w:p>
        </w:tc>
      </w:tr>
      <w:tr w:rsidR="000454FE" w:rsidRPr="009F51CD" w:rsidTr="00664E79">
        <w:trPr>
          <w:trHeight w:val="160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v. Physiology of bacteria </w:t>
            </w: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0454FE" w:rsidRPr="009F51CD" w:rsidRDefault="000454FE" w:rsidP="00F11617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664E79">
        <w:trPr>
          <w:trHeight w:val="199"/>
        </w:trPr>
        <w:tc>
          <w:tcPr>
            <w:tcW w:w="822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vi. Bacterial growth and nutrition </w:t>
            </w: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664E79">
        <w:trPr>
          <w:trHeight w:val="170"/>
        </w:trPr>
        <w:tc>
          <w:tcPr>
            <w:tcW w:w="822" w:type="dxa"/>
            <w:vMerge w:val="restart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b/>
                <w:bCs/>
                <w:sz w:val="18"/>
                <w:szCs w:val="18"/>
              </w:rPr>
              <w:t xml:space="preserve">Sterilization- definition and types of sterilization. </w:t>
            </w:r>
          </w:p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i. Physical methods of sterilization: Equipments used for sterilization, operation of autoclave and hot air oven, sterilization control and sterilization indicators. Sterilization by radiation and filtration (membrane).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0454FE" w:rsidRPr="009F51CD" w:rsidRDefault="000454FE" w:rsidP="00F81F1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Sterilization in autoclave and hot air oven and placing of the sterilization indicators. </w:t>
            </w:r>
          </w:p>
        </w:tc>
      </w:tr>
      <w:tr w:rsidR="000454FE" w:rsidRPr="009F51CD" w:rsidTr="000454FE">
        <w:trPr>
          <w:trHeight w:val="224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25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39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25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280"/>
        </w:trPr>
        <w:tc>
          <w:tcPr>
            <w:tcW w:w="822" w:type="dxa"/>
            <w:vMerge w:val="restart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Chemical methods of Sterilization: Antiseptics and disinfectants- Definition, types, properties and uses of common disinfectants and disinfectants (e.g. Formaldehyde, Ethylene oxide, phenol compounds, Alcohol, hypochlorite). Definition of Phenol coefficient and determination Phenol coefficient by Rideal Walker method.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0454FE" w:rsidRPr="009F51CD" w:rsidRDefault="000454FE" w:rsidP="000454FE">
            <w:pPr>
              <w:pStyle w:val="Default"/>
              <w:spacing w:after="98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>Sterilization by filtration by membrane method.</w:t>
            </w:r>
          </w:p>
        </w:tc>
      </w:tr>
      <w:tr w:rsidR="000454FE" w:rsidRPr="009F51CD" w:rsidTr="000454FE">
        <w:trPr>
          <w:trHeight w:val="241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250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61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DE1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248"/>
        </w:trPr>
        <w:tc>
          <w:tcPr>
            <w:tcW w:w="822" w:type="dxa"/>
            <w:vMerge w:val="restart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b/>
                <w:bCs/>
                <w:sz w:val="18"/>
                <w:szCs w:val="18"/>
              </w:rPr>
              <w:t xml:space="preserve">Microscopy and staining techniques </w:t>
            </w:r>
          </w:p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i. Handling of a compound microscope. Care and maintenance of different parts of a compound microscope. Principle of working of fluorescent microscope.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0454FE" w:rsidRPr="009F51CD" w:rsidRDefault="000454FE" w:rsidP="00045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Handling and care of different types of microscopes.</w:t>
            </w:r>
          </w:p>
        </w:tc>
      </w:tr>
      <w:tr w:rsidR="000454FE" w:rsidRPr="009F51CD" w:rsidTr="000454FE">
        <w:trPr>
          <w:trHeight w:val="88"/>
        </w:trPr>
        <w:tc>
          <w:tcPr>
            <w:tcW w:w="822" w:type="dxa"/>
            <w:vMerge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E05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52"/>
        </w:trPr>
        <w:tc>
          <w:tcPr>
            <w:tcW w:w="822" w:type="dxa"/>
            <w:vMerge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81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418"/>
        </w:trPr>
        <w:tc>
          <w:tcPr>
            <w:tcW w:w="822" w:type="dxa"/>
            <w:vMerge w:val="restart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ii. Staining techniques: Method of smear preparation. Differential staining methods: Gram staining, AFB staining, Albert’s staining, staining of capsule. Preparation of staining solutions and their storage.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0454FE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Staining techniques: Gram, Albert’s staining, ZiehlNeelsonstaining, Capsule and bacterial spore staining. </w:t>
            </w:r>
          </w:p>
        </w:tc>
      </w:tr>
      <w:tr w:rsidR="000454FE" w:rsidRPr="009F51CD" w:rsidTr="000454FE">
        <w:trPr>
          <w:trHeight w:val="187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932C6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36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39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932C6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366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23"/>
        </w:trPr>
        <w:tc>
          <w:tcPr>
            <w:tcW w:w="822" w:type="dxa"/>
            <w:vMerge w:val="restart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b/>
                <w:bCs/>
                <w:sz w:val="18"/>
                <w:szCs w:val="18"/>
              </w:rPr>
              <w:t xml:space="preserve">Culture Media and culture techniques </w:t>
            </w:r>
          </w:p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i. Definition, synthetic and non-synthetic media. Types of culture media: liquid, and solid media, routine laboratory media (Basal. Enriched, selective, enrichment, indicator, transport, and storage) with two examples of each type.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Demonstration of bacterial motility by hanging drop technique. </w:t>
            </w:r>
          </w:p>
        </w:tc>
      </w:tr>
      <w:tr w:rsidR="000454FE" w:rsidRPr="009F51CD" w:rsidTr="000454FE">
        <w:trPr>
          <w:trHeight w:val="195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E06F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4D2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50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4D2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84"/>
        </w:trPr>
        <w:tc>
          <w:tcPr>
            <w:tcW w:w="822" w:type="dxa"/>
            <w:vMerge w:val="restart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454FE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ii. Different types of inoculating loops, different types of swabs and their uses. Types of bacterial culture: broth culture, stab culture, slant culture. Culture techniques: streak plate, pour plate, spreading/ lawn culture, .Aerobic and anaerobic culture, Isolation of pure cultures and disposal of cultures. </w:t>
            </w:r>
          </w:p>
        </w:tc>
        <w:tc>
          <w:tcPr>
            <w:tcW w:w="1701" w:type="dxa"/>
            <w:vMerge w:val="restart"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0454FE" w:rsidRPr="009F51CD" w:rsidRDefault="000454FE" w:rsidP="000454FE">
            <w:pPr>
              <w:pStyle w:val="Default"/>
              <w:spacing w:after="97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Preparation of culture media: Nutrient agar, blood agar, chocolate agar, MacConkey agar, DCA, XLD and Peptone water. Inoculation of bacteria on these culture media by aerobic / anaerobic culture method. </w:t>
            </w:r>
          </w:p>
        </w:tc>
      </w:tr>
      <w:tr w:rsidR="000454FE" w:rsidRPr="009F51CD" w:rsidTr="000454FE">
        <w:trPr>
          <w:trHeight w:val="278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366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C9" w:rsidRPr="009F51CD" w:rsidTr="000454FE">
        <w:trPr>
          <w:trHeight w:val="362"/>
        </w:trPr>
        <w:tc>
          <w:tcPr>
            <w:tcW w:w="822" w:type="dxa"/>
            <w:vMerge w:val="restart"/>
          </w:tcPr>
          <w:p w:rsidR="001041C9" w:rsidRPr="009F51CD" w:rsidRDefault="001041C9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709" w:type="dxa"/>
          </w:tcPr>
          <w:p w:rsidR="001041C9" w:rsidRPr="009F51CD" w:rsidRDefault="001041C9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041C9" w:rsidRPr="009F51CD" w:rsidRDefault="001041C9" w:rsidP="00783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041C9" w:rsidRPr="009F51CD" w:rsidRDefault="000454FE" w:rsidP="00783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1041C9" w:rsidRPr="009F51CD" w:rsidRDefault="001041C9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1041C9" w:rsidRPr="009F51CD" w:rsidRDefault="000454FE" w:rsidP="000454FE">
            <w:pPr>
              <w:pStyle w:val="Default"/>
              <w:rPr>
                <w:sz w:val="18"/>
                <w:szCs w:val="18"/>
              </w:rPr>
            </w:pPr>
            <w:r w:rsidRPr="009F51CD">
              <w:rPr>
                <w:sz w:val="18"/>
                <w:szCs w:val="18"/>
              </w:rPr>
              <w:t xml:space="preserve">Isolation of organisms in pure culture, study of colony characteristics and demonstration of haemolysis on blood agar. </w:t>
            </w:r>
          </w:p>
        </w:tc>
      </w:tr>
      <w:tr w:rsidR="000454FE" w:rsidRPr="009F51CD" w:rsidTr="000454FE">
        <w:trPr>
          <w:trHeight w:val="185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372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0454FE" w:rsidRPr="009F51CD" w:rsidRDefault="000454FE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0454FE" w:rsidRPr="009F51CD" w:rsidRDefault="000454FE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EE0221">
        <w:trPr>
          <w:trHeight w:val="322"/>
        </w:trPr>
        <w:tc>
          <w:tcPr>
            <w:tcW w:w="822" w:type="dxa"/>
            <w:vMerge w:val="restart"/>
          </w:tcPr>
          <w:p w:rsidR="009F51CD" w:rsidRPr="009F51CD" w:rsidRDefault="009F51CD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9F51CD" w:rsidRPr="009F51CD" w:rsidTr="00EE0221">
        <w:trPr>
          <w:trHeight w:val="469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EE0221">
        <w:trPr>
          <w:trHeight w:val="461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</w:tcPr>
          <w:p w:rsidR="009F51CD" w:rsidRPr="009F51CD" w:rsidRDefault="009F51CD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EE0221">
        <w:trPr>
          <w:trHeight w:val="394"/>
        </w:trPr>
        <w:tc>
          <w:tcPr>
            <w:tcW w:w="822" w:type="dxa"/>
            <w:vMerge w:val="restart"/>
          </w:tcPr>
          <w:p w:rsidR="009F51CD" w:rsidRPr="009F51CD" w:rsidRDefault="009F51CD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C02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9F51CD" w:rsidRPr="009F51CD" w:rsidTr="000454FE">
        <w:trPr>
          <w:trHeight w:val="502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957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0454FE">
        <w:trPr>
          <w:trHeight w:val="269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957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EE0221">
        <w:trPr>
          <w:trHeight w:val="130"/>
        </w:trPr>
        <w:tc>
          <w:tcPr>
            <w:tcW w:w="822" w:type="dxa"/>
            <w:vMerge w:val="restart"/>
          </w:tcPr>
          <w:p w:rsidR="009F51CD" w:rsidRPr="009F51CD" w:rsidRDefault="009F51CD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562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9F51CD" w:rsidRPr="009F51CD" w:rsidTr="00EE0221">
        <w:trPr>
          <w:trHeight w:val="280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957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EE0221">
        <w:trPr>
          <w:trHeight w:val="50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EE0221">
        <w:trPr>
          <w:trHeight w:val="268"/>
        </w:trPr>
        <w:tc>
          <w:tcPr>
            <w:tcW w:w="822" w:type="dxa"/>
            <w:vMerge w:val="restart"/>
          </w:tcPr>
          <w:p w:rsidR="009F51CD" w:rsidRPr="009F51CD" w:rsidRDefault="009F51CD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957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9F51CD" w:rsidRPr="009F51CD" w:rsidRDefault="009F51CD" w:rsidP="001A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9F51CD" w:rsidRPr="009F51CD" w:rsidTr="000454FE">
        <w:trPr>
          <w:trHeight w:val="144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957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0454FE">
        <w:trPr>
          <w:trHeight w:val="190"/>
        </w:trPr>
        <w:tc>
          <w:tcPr>
            <w:tcW w:w="822" w:type="dxa"/>
            <w:vMerge/>
          </w:tcPr>
          <w:p w:rsidR="009F51CD" w:rsidRPr="009F51CD" w:rsidRDefault="009F51CD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957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9F51CD" w:rsidRPr="009F51CD" w:rsidRDefault="009F51CD" w:rsidP="00F11617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1CD" w:rsidRPr="009F51CD" w:rsidTr="000454FE">
        <w:trPr>
          <w:trHeight w:val="237"/>
        </w:trPr>
        <w:tc>
          <w:tcPr>
            <w:tcW w:w="822" w:type="dxa"/>
            <w:vMerge w:val="restart"/>
          </w:tcPr>
          <w:p w:rsidR="009F51CD" w:rsidRPr="009F51CD" w:rsidRDefault="009F51CD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</w:tc>
        <w:tc>
          <w:tcPr>
            <w:tcW w:w="709" w:type="dxa"/>
          </w:tcPr>
          <w:p w:rsidR="009F51CD" w:rsidRPr="009F51CD" w:rsidRDefault="009F51CD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F51CD" w:rsidRPr="009F51CD" w:rsidRDefault="009F51CD" w:rsidP="00562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</w:tcPr>
          <w:p w:rsidR="009F51CD" w:rsidRPr="009F51CD" w:rsidRDefault="009F51CD" w:rsidP="002E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9F51CD" w:rsidRPr="009F51CD" w:rsidRDefault="009F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0454FE" w:rsidRPr="009F51CD" w:rsidTr="000454FE">
        <w:trPr>
          <w:trHeight w:val="236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0454FE" w:rsidRPr="009F51CD" w:rsidRDefault="000454FE" w:rsidP="00F11617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4FE" w:rsidRPr="009F51CD" w:rsidTr="000454FE">
        <w:trPr>
          <w:trHeight w:val="159"/>
        </w:trPr>
        <w:tc>
          <w:tcPr>
            <w:tcW w:w="822" w:type="dxa"/>
            <w:vMerge/>
          </w:tcPr>
          <w:p w:rsidR="000454FE" w:rsidRPr="009F51CD" w:rsidRDefault="000454FE" w:rsidP="004B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F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454FE" w:rsidRPr="009F51CD" w:rsidRDefault="000454FE" w:rsidP="00707D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454FE" w:rsidRPr="009F51CD" w:rsidRDefault="00045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1CD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0454FE" w:rsidRPr="009F51CD" w:rsidRDefault="000454FE" w:rsidP="00732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0454FE" w:rsidRPr="009F51CD" w:rsidRDefault="000454FE" w:rsidP="00F11617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2C5" w:rsidRDefault="000454FE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  <w:r w:rsidRPr="009F51CD">
        <w:rPr>
          <w:rFonts w:ascii="Times New Roman" w:hAnsi="Times New Roman" w:cs="Times New Roman"/>
          <w:sz w:val="18"/>
          <w:szCs w:val="18"/>
        </w:rPr>
        <w:tab/>
      </w: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Pr="00571636" w:rsidRDefault="007174F7" w:rsidP="007174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163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Lesson Plan </w:t>
      </w:r>
    </w:p>
    <w:p w:rsidR="007174F7" w:rsidRPr="00571636" w:rsidRDefault="007174F7" w:rsidP="007174F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71636">
        <w:rPr>
          <w:rFonts w:ascii="Times New Roman" w:hAnsi="Times New Roman" w:cs="Times New Roman"/>
          <w:sz w:val="24"/>
          <w:szCs w:val="24"/>
        </w:rPr>
        <w:t>Name of the Faculty</w:t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  <w:t xml:space="preserve">: Dr. Yogesh Kumar </w:t>
      </w:r>
    </w:p>
    <w:p w:rsidR="007174F7" w:rsidRPr="00571636" w:rsidRDefault="007174F7" w:rsidP="007174F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71636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  <w:t>: Medical Lab Technology</w:t>
      </w:r>
    </w:p>
    <w:p w:rsidR="007174F7" w:rsidRPr="00571636" w:rsidRDefault="007174F7" w:rsidP="007174F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71636">
        <w:rPr>
          <w:rFonts w:ascii="Times New Roman" w:hAnsi="Times New Roman" w:cs="Times New Roman"/>
          <w:sz w:val="24"/>
          <w:szCs w:val="24"/>
        </w:rPr>
        <w:t>Year</w:t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71636">
        <w:rPr>
          <w:rFonts w:ascii="Times New Roman" w:hAnsi="Times New Roman" w:cs="Times New Roman"/>
          <w:sz w:val="24"/>
          <w:szCs w:val="24"/>
        </w:rPr>
        <w:tab/>
        <w:t xml:space="preserve">            : 1st </w:t>
      </w:r>
      <w:r>
        <w:rPr>
          <w:rFonts w:ascii="Times New Roman" w:hAnsi="Times New Roman" w:cs="Times New Roman"/>
          <w:sz w:val="24"/>
          <w:szCs w:val="24"/>
        </w:rPr>
        <w:t>SEM</w:t>
      </w:r>
    </w:p>
    <w:p w:rsidR="007174F7" w:rsidRPr="00571636" w:rsidRDefault="007174F7" w:rsidP="007174F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71636">
        <w:rPr>
          <w:rFonts w:ascii="Times New Roman" w:hAnsi="Times New Roman" w:cs="Times New Roman"/>
          <w:sz w:val="24"/>
          <w:szCs w:val="24"/>
        </w:rPr>
        <w:t xml:space="preserve">Subject </w:t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  <w:t>: Introduction to Hematology</w:t>
      </w:r>
    </w:p>
    <w:p w:rsidR="007174F7" w:rsidRPr="00571636" w:rsidRDefault="007174F7" w:rsidP="007174F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71636">
        <w:rPr>
          <w:rFonts w:ascii="Times New Roman" w:hAnsi="Times New Roman" w:cs="Times New Roman"/>
          <w:sz w:val="24"/>
          <w:szCs w:val="24"/>
        </w:rPr>
        <w:t>Lesson Plan</w:t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</w:r>
      <w:r w:rsidRPr="00571636">
        <w:rPr>
          <w:rFonts w:ascii="Times New Roman" w:hAnsi="Times New Roman" w:cs="Times New Roman"/>
          <w:sz w:val="24"/>
          <w:szCs w:val="24"/>
        </w:rPr>
        <w:tab/>
        <w:t xml:space="preserve">: 30 weeks </w:t>
      </w:r>
    </w:p>
    <w:p w:rsidR="007174F7" w:rsidRPr="00571636" w:rsidRDefault="007174F7" w:rsidP="007174F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571636">
        <w:rPr>
          <w:rFonts w:ascii="Times New Roman" w:hAnsi="Times New Roman" w:cs="Times New Roman"/>
          <w:sz w:val="24"/>
          <w:szCs w:val="24"/>
        </w:rPr>
        <w:t>Work load (lecture/practical) per week (in hours)        :  Lectures-03, practicals-04</w:t>
      </w:r>
    </w:p>
    <w:tbl>
      <w:tblPr>
        <w:tblStyle w:val="TableGrid"/>
        <w:tblW w:w="10698" w:type="dxa"/>
        <w:tblInd w:w="420" w:type="dxa"/>
        <w:tblLayout w:type="fixed"/>
        <w:tblLook w:val="04A0"/>
      </w:tblPr>
      <w:tblGrid>
        <w:gridCol w:w="822"/>
        <w:gridCol w:w="709"/>
        <w:gridCol w:w="709"/>
        <w:gridCol w:w="3544"/>
        <w:gridCol w:w="1701"/>
        <w:gridCol w:w="3213"/>
      </w:tblGrid>
      <w:tr w:rsidR="007174F7" w:rsidRPr="00571636" w:rsidTr="004A6552">
        <w:trPr>
          <w:trHeight w:val="462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636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962" w:type="dxa"/>
            <w:gridSpan w:val="3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36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914" w:type="dxa"/>
            <w:gridSpan w:val="2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3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7174F7" w:rsidRPr="00571636" w:rsidTr="004A6552">
        <w:trPr>
          <w:trHeight w:val="932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544" w:type="dxa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636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 test)</w:t>
            </w:r>
          </w:p>
        </w:tc>
        <w:tc>
          <w:tcPr>
            <w:tcW w:w="1701" w:type="dxa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b/>
                <w:sz w:val="18"/>
                <w:szCs w:val="18"/>
              </w:rPr>
              <w:t>Practical Day (2 hours lab each day),  (2 hours each day*2 days in week=4 weekly load)</w:t>
            </w:r>
          </w:p>
        </w:tc>
        <w:tc>
          <w:tcPr>
            <w:tcW w:w="3213" w:type="dxa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636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7174F7" w:rsidRPr="00571636" w:rsidTr="004A6552">
        <w:trPr>
          <w:trHeight w:val="70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Introduction to haematology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1.1 Various glassware/plastic-ware used in Haematology Labs. (Hb. Tube, Hb. Pipette, RBC Pipette, WBC Pipette). 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 Parts of microscope (Monocular &amp; Binocular): Its function and care.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78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1.2 Introduction to blood.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1.3 Definition &amp; Composition 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58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1.4 Cells-WBC (Granulocytes-Neutrophils, Eosinophils&amp; Basophils), (Agranulocytes-Lymphocytes &amp; Monocytes), RBC, Platelets. 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20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1.5 Plasma &amp; its components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>1.6 Function-cell functions &amp; plasma functions.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2. Parts of centrifuge: Its function and care.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. </w:t>
            </w:r>
          </w:p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60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1.7 Formation of blood (Erythropoiesis) 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78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(Leukopoiesis&amp;Thrombopoiesis) 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29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Definition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2.1 Various types along with their mode of action, merit and demerit its of each Anticoagulant vials 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 Parts of Blood Mixer: Its function and care </w:t>
            </w:r>
          </w:p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60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color w:val="auto"/>
                <w:sz w:val="18"/>
                <w:szCs w:val="18"/>
              </w:rPr>
              <w:t>2.3 Difference between Plasma and serum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99"/>
        </w:trPr>
        <w:tc>
          <w:tcPr>
            <w:tcW w:w="822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Venous blood collection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3.1 Venipuncture : materials and equipment required for venipuncture 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70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3.2 Preparation of patients for venipuncture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3.3 Applying tourniquet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3.4 Selection and preparing the venipuncture site 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>4. Cleaning and drying of glassware</w:t>
            </w:r>
          </w:p>
        </w:tc>
      </w:tr>
      <w:tr w:rsidR="007174F7" w:rsidRPr="00571636" w:rsidTr="004A6552">
        <w:trPr>
          <w:trHeight w:val="224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39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80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3.5 Performing venipuncture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3.6 Care of venipuncture site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UNIT II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571636">
              <w:rPr>
                <w:sz w:val="18"/>
                <w:szCs w:val="18"/>
              </w:rPr>
              <w:t xml:space="preserve">Estimation of Differential Leukocyte count.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41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61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48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>3.7 Disposable of blood, syringes, needle and lancets.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UNIT III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571636">
              <w:rPr>
                <w:sz w:val="18"/>
                <w:szCs w:val="18"/>
              </w:rPr>
              <w:t xml:space="preserve"> Preparation of various anticoagulants. </w:t>
            </w:r>
          </w:p>
        </w:tc>
      </w:tr>
      <w:tr w:rsidR="007174F7" w:rsidRPr="00571636" w:rsidTr="004A6552">
        <w:trPr>
          <w:trHeight w:val="88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52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418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The capillary puncture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lastRenderedPageBreak/>
              <w:t xml:space="preserve">4.1 Capillary puncture site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4.2 Materials and equipment required for capillary puncture site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4.3 Selecting and preparing the puncture site 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UNIT IV </w:t>
            </w:r>
          </w:p>
          <w:p w:rsidR="007174F7" w:rsidRPr="00571636" w:rsidRDefault="007174F7" w:rsidP="004A6552">
            <w:pPr>
              <w:pStyle w:val="Default"/>
              <w:spacing w:after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571636">
              <w:rPr>
                <w:sz w:val="18"/>
                <w:szCs w:val="18"/>
              </w:rPr>
              <w:t xml:space="preserve"> Collection of blood sample by </w:t>
            </w:r>
            <w:r w:rsidRPr="00571636">
              <w:rPr>
                <w:sz w:val="18"/>
                <w:szCs w:val="18"/>
              </w:rPr>
              <w:lastRenderedPageBreak/>
              <w:t xml:space="preserve">venipuncture. </w:t>
            </w:r>
          </w:p>
        </w:tc>
      </w:tr>
      <w:tr w:rsidR="007174F7" w:rsidRPr="00571636" w:rsidTr="004A6552">
        <w:trPr>
          <w:trHeight w:val="187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39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23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4.4 Techniques performing the puncture site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4.5 Collection of blood sample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4.6 Care of the capillary puncture site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>4.7 Vacutainer system for blood collection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571636">
              <w:rPr>
                <w:sz w:val="18"/>
                <w:szCs w:val="18"/>
              </w:rPr>
              <w:t xml:space="preserve"> Collection of blood sample by capillary puncture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95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50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84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Romanowsky stains (Leishman, Giemsa)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5.1 Preparation and theory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5.2 Choice of slide and spreader 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b/>
                <w:bCs/>
                <w:sz w:val="18"/>
                <w:szCs w:val="18"/>
              </w:rPr>
              <w:t xml:space="preserve">UNIT V </w:t>
            </w:r>
          </w:p>
          <w:p w:rsidR="007174F7" w:rsidRPr="00571636" w:rsidRDefault="007174F7" w:rsidP="004A6552">
            <w:pPr>
              <w:pStyle w:val="Default"/>
              <w:spacing w:after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571636">
              <w:rPr>
                <w:sz w:val="18"/>
                <w:szCs w:val="18"/>
              </w:rPr>
              <w:t xml:space="preserve">Preparation of peripheral blood film (PBF).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78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366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362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5.3 Preparation of blood film </w:t>
            </w:r>
          </w:p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5.4 Characteristics of good blood smear 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  <w:vAlign w:val="center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571636">
              <w:rPr>
                <w:sz w:val="18"/>
                <w:szCs w:val="18"/>
              </w:rPr>
              <w:t xml:space="preserve">Preparation of stain. </w:t>
            </w:r>
          </w:p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85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spacing w:after="97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5.5 Examination of blood smear 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372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pStyle w:val="Default"/>
              <w:rPr>
                <w:sz w:val="18"/>
                <w:szCs w:val="18"/>
              </w:rPr>
            </w:pPr>
            <w:r w:rsidRPr="00571636">
              <w:rPr>
                <w:sz w:val="18"/>
                <w:szCs w:val="18"/>
              </w:rPr>
              <w:t xml:space="preserve">5.6 Identification of blood cell </w:t>
            </w:r>
          </w:p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  <w:vAlign w:val="center"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322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REVISION </w:t>
            </w:r>
          </w:p>
        </w:tc>
      </w:tr>
      <w:tr w:rsidR="007174F7" w:rsidRPr="00571636" w:rsidTr="004A6552">
        <w:trPr>
          <w:trHeight w:val="469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461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394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7174F7" w:rsidRPr="00571636" w:rsidTr="004A6552">
        <w:trPr>
          <w:trHeight w:val="502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69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30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7174F7" w:rsidRPr="00571636" w:rsidTr="004A6552">
        <w:trPr>
          <w:trHeight w:val="280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50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68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7174F7" w:rsidRPr="00571636" w:rsidTr="004A6552">
        <w:trPr>
          <w:trHeight w:val="144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90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237"/>
        </w:trPr>
        <w:tc>
          <w:tcPr>
            <w:tcW w:w="822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 w:val="restart"/>
          </w:tcPr>
          <w:p w:rsidR="007174F7" w:rsidRPr="00571636" w:rsidRDefault="007174F7" w:rsidP="004A6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 w:val="restart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</w:tr>
      <w:tr w:rsidR="007174F7" w:rsidRPr="00571636" w:rsidTr="004A6552">
        <w:trPr>
          <w:trHeight w:val="236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4F7" w:rsidRPr="00571636" w:rsidTr="004A6552">
        <w:trPr>
          <w:trHeight w:val="159"/>
        </w:trPr>
        <w:tc>
          <w:tcPr>
            <w:tcW w:w="822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716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36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701" w:type="dxa"/>
            <w:vMerge/>
          </w:tcPr>
          <w:p w:rsidR="007174F7" w:rsidRPr="00571636" w:rsidRDefault="007174F7" w:rsidP="004A6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Merge/>
          </w:tcPr>
          <w:p w:rsidR="007174F7" w:rsidRPr="00571636" w:rsidRDefault="007174F7" w:rsidP="004A6552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74F7" w:rsidRPr="00571636" w:rsidRDefault="007174F7" w:rsidP="007174F7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  <w:r w:rsidRPr="00571636">
        <w:rPr>
          <w:rFonts w:ascii="Times New Roman" w:hAnsi="Times New Roman" w:cs="Times New Roman"/>
          <w:sz w:val="18"/>
          <w:szCs w:val="18"/>
        </w:rPr>
        <w:tab/>
      </w: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Pr="00C8614B" w:rsidRDefault="007174F7" w:rsidP="007174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614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Lesson Plan </w:t>
      </w:r>
    </w:p>
    <w:p w:rsidR="007174F7" w:rsidRPr="00C8614B" w:rsidRDefault="007174F7" w:rsidP="007174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614B">
        <w:rPr>
          <w:rFonts w:ascii="Times New Roman" w:hAnsi="Times New Roman" w:cs="Times New Roman"/>
          <w:sz w:val="24"/>
          <w:szCs w:val="24"/>
        </w:rPr>
        <w:t>Name of the Faculty</w:t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174F7" w:rsidRPr="00C8614B" w:rsidRDefault="007174F7" w:rsidP="007174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614B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  <w:t>: Medical Lab Technology</w:t>
      </w:r>
    </w:p>
    <w:p w:rsidR="007174F7" w:rsidRPr="00C8614B" w:rsidRDefault="007174F7" w:rsidP="007174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614B">
        <w:rPr>
          <w:rFonts w:ascii="Times New Roman" w:hAnsi="Times New Roman" w:cs="Times New Roman"/>
          <w:sz w:val="24"/>
          <w:szCs w:val="24"/>
        </w:rPr>
        <w:t xml:space="preserve">Year </w:t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8614B">
        <w:rPr>
          <w:rFonts w:ascii="Times New Roman" w:hAnsi="Times New Roman" w:cs="Times New Roman"/>
          <w:sz w:val="24"/>
          <w:szCs w:val="24"/>
        </w:rPr>
        <w:tab/>
        <w:t>: 1</w:t>
      </w:r>
      <w:r w:rsidRPr="00C861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614B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7174F7" w:rsidRPr="00C8614B" w:rsidRDefault="007174F7" w:rsidP="007174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614B">
        <w:rPr>
          <w:rFonts w:ascii="Times New Roman" w:hAnsi="Times New Roman" w:cs="Times New Roman"/>
          <w:sz w:val="24"/>
          <w:szCs w:val="24"/>
        </w:rPr>
        <w:t xml:space="preserve">Subject </w:t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  <w:t>: Basic chemistry</w:t>
      </w:r>
    </w:p>
    <w:p w:rsidR="007174F7" w:rsidRPr="00C8614B" w:rsidRDefault="007174F7" w:rsidP="007174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614B">
        <w:rPr>
          <w:rFonts w:ascii="Times New Roman" w:hAnsi="Times New Roman" w:cs="Times New Roman"/>
          <w:sz w:val="24"/>
          <w:szCs w:val="24"/>
        </w:rPr>
        <w:t>Lesson Plan</w:t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</w:r>
      <w:r w:rsidRPr="00C8614B">
        <w:rPr>
          <w:rFonts w:ascii="Times New Roman" w:hAnsi="Times New Roman" w:cs="Times New Roman"/>
          <w:sz w:val="24"/>
          <w:szCs w:val="24"/>
        </w:rPr>
        <w:tab/>
        <w:t xml:space="preserve">: 30 weeks  </w:t>
      </w:r>
    </w:p>
    <w:p w:rsidR="007174F7" w:rsidRPr="00C8614B" w:rsidRDefault="007174F7" w:rsidP="007174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614B">
        <w:rPr>
          <w:rFonts w:ascii="Times New Roman" w:hAnsi="Times New Roman" w:cs="Times New Roman"/>
          <w:sz w:val="24"/>
          <w:szCs w:val="24"/>
        </w:rPr>
        <w:t>Work load (lecture/practical) per week (in hours)   :  Lectures-02, practicals-02</w:t>
      </w:r>
    </w:p>
    <w:tbl>
      <w:tblPr>
        <w:tblStyle w:val="TableGrid"/>
        <w:tblW w:w="10490" w:type="dxa"/>
        <w:tblInd w:w="-34" w:type="dxa"/>
        <w:tblLayout w:type="fixed"/>
        <w:tblLook w:val="04A0"/>
      </w:tblPr>
      <w:tblGrid>
        <w:gridCol w:w="803"/>
        <w:gridCol w:w="1016"/>
        <w:gridCol w:w="3852"/>
        <w:gridCol w:w="1701"/>
        <w:gridCol w:w="3118"/>
      </w:tblGrid>
      <w:tr w:rsidR="007174F7" w:rsidRPr="00C8614B" w:rsidTr="004A6552">
        <w:trPr>
          <w:trHeight w:val="319"/>
        </w:trPr>
        <w:tc>
          <w:tcPr>
            <w:tcW w:w="803" w:type="dxa"/>
            <w:vMerge w:val="restart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868" w:type="dxa"/>
            <w:gridSpan w:val="2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4819" w:type="dxa"/>
            <w:gridSpan w:val="2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7174F7" w:rsidRPr="00C8614B" w:rsidTr="004A6552">
        <w:trPr>
          <w:trHeight w:val="410"/>
        </w:trPr>
        <w:tc>
          <w:tcPr>
            <w:tcW w:w="803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Lecture</w:t>
            </w:r>
          </w:p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852" w:type="dxa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Topic(including assignment test)</w:t>
            </w:r>
          </w:p>
        </w:tc>
        <w:tc>
          <w:tcPr>
            <w:tcW w:w="1701" w:type="dxa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Practical Day (1 lab=2 hours )</w:t>
            </w:r>
          </w:p>
        </w:tc>
        <w:tc>
          <w:tcPr>
            <w:tcW w:w="3118" w:type="dxa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14B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7174F7" w:rsidRPr="00C8614B" w:rsidTr="004A6552">
        <w:trPr>
          <w:trHeight w:val="417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 to the whole syllabus of  Basic Chemistry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1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8614B">
              <w:rPr>
                <w:rFonts w:ascii="Times New Roman" w:hAnsi="Times New Roman" w:cs="Times New Roman"/>
              </w:rPr>
              <w:t xml:space="preserve"> &amp; 2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Volumetric analysis and study of apparatus used therein. Simple problems on volumetric analysis equation</w:t>
            </w:r>
          </w:p>
        </w:tc>
      </w:tr>
      <w:tr w:rsidR="007174F7" w:rsidRPr="00C8614B" w:rsidTr="004A6552">
        <w:trPr>
          <w:trHeight w:val="466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  <w:b/>
                <w:bCs/>
              </w:rPr>
            </w:pPr>
            <w:r w:rsidRPr="00C8614B">
              <w:rPr>
                <w:rFonts w:ascii="Times New Roman" w:hAnsi="Times New Roman" w:cs="Times New Roman"/>
              </w:rPr>
              <w:t>Basic Concepts of Chemistry Definition of chemistry and its importance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607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bottom w:val="single" w:sz="4" w:space="0" w:color="000000" w:themeColor="text1"/>
            </w:tcBorders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S.I. Units of pressure, volume, density, specific gravity, surface tension and viscosity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3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8614B">
              <w:rPr>
                <w:rFonts w:ascii="Times New Roman" w:hAnsi="Times New Roman" w:cs="Times New Roman"/>
              </w:rPr>
              <w:t xml:space="preserve"> &amp;4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11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Preparation of standard solution of oxalic acid or potassium dichromate</w:t>
            </w:r>
          </w:p>
          <w:p w:rsidR="007174F7" w:rsidRPr="00C8614B" w:rsidRDefault="007174F7" w:rsidP="004A655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936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Matter, element, compound and mixtures, atoms, molecules, ions, symbols and formulae (recapitulation only)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605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symbols and formulae (recapitulation only)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5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 xml:space="preserve"> &amp;6th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Determine the strength of solution of HCl with the help of a solution of NaOH and an intermediate solution of standard oxalic acid</w:t>
            </w:r>
          </w:p>
        </w:tc>
      </w:tr>
      <w:tr w:rsidR="007174F7" w:rsidRPr="00C8614B" w:rsidTr="004A6552">
        <w:trPr>
          <w:trHeight w:val="204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Writing chemical formulae of simple chemical compounds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523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calculation of percentage composition of chemical compounds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  <w:vertAlign w:val="superscript"/>
              </w:rPr>
              <w:t>7th</w:t>
            </w:r>
            <w:r w:rsidRPr="00C8614B">
              <w:rPr>
                <w:rFonts w:ascii="Times New Roman" w:hAnsi="Times New Roman" w:cs="Times New Roman"/>
              </w:rPr>
              <w:t xml:space="preserve"> &amp; 8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Estimation of total dissolved solids (TDS) in water sample gravimetrically</w:t>
            </w:r>
          </w:p>
        </w:tc>
      </w:tr>
      <w:tr w:rsidR="007174F7" w:rsidRPr="00C8614B" w:rsidTr="004A6552">
        <w:trPr>
          <w:trHeight w:val="407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Chemical equations, thermo-chemical equations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429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bottom w:val="single" w:sz="4" w:space="0" w:color="000000" w:themeColor="text1"/>
            </w:tcBorders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balancing of chemical equations by HIT and TRIAL method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9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 xml:space="preserve"> &amp; 10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Estimation of total alkalinity of water volumetrically</w:t>
            </w:r>
          </w:p>
        </w:tc>
      </w:tr>
      <w:tr w:rsidR="007174F7" w:rsidRPr="00C8614B" w:rsidTr="004A6552">
        <w:trPr>
          <w:trHeight w:val="36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 xml:space="preserve"> Assignment 1-Atomic Structure and Chemical Bonding , Introduction to atom and its constituent particles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402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Dalton’s atomic theory, Rutherford’s and Bohr’s model of atom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11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 xml:space="preserve"> &amp;12th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140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Atomic number, mass number, isotopes, isobars and isotones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162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Concept of atomic orbitals, shapes of s and p- orbitals, quantum numbers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13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 xml:space="preserve"> &amp; 14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Determine the pH of given sample using pH meter</w:t>
            </w:r>
          </w:p>
        </w:tc>
      </w:tr>
      <w:tr w:rsidR="007174F7" w:rsidRPr="00C8614B" w:rsidTr="004A6552">
        <w:trPr>
          <w:trHeight w:val="555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Aufbau principle, Pauli’s exclusion principle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705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Hund’s rule and electronic configuration of elements (upto Z=30)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15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 xml:space="preserve"> &amp; 16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 xml:space="preserve">Determine the percentage purity of commercial sample like blue </w:t>
            </w:r>
            <w:r w:rsidRPr="00C8614B">
              <w:rPr>
                <w:rFonts w:ascii="Times New Roman" w:hAnsi="Times New Roman" w:cs="Times New Roman"/>
              </w:rPr>
              <w:lastRenderedPageBreak/>
              <w:t>vitriol, 12.5 g. of which have been dissolved per litre. Given M/20 Na2S2O3</w:t>
            </w:r>
          </w:p>
        </w:tc>
      </w:tr>
      <w:tr w:rsidR="007174F7" w:rsidRPr="00C8614B" w:rsidTr="004A6552">
        <w:trPr>
          <w:trHeight w:val="311"/>
        </w:trPr>
        <w:tc>
          <w:tcPr>
            <w:tcW w:w="803" w:type="dxa"/>
            <w:vMerge/>
            <w:tcBorders>
              <w:bottom w:val="single" w:sz="4" w:space="0" w:color="000000" w:themeColor="text1"/>
            </w:tcBorders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4" w:space="0" w:color="000000" w:themeColor="text1"/>
            </w:tcBorders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bottom w:val="single" w:sz="4" w:space="0" w:color="000000" w:themeColor="text1"/>
            </w:tcBorders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Chemical bond, types of chemical bonding: ionic and covalent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174F7" w:rsidRPr="00C8614B" w:rsidRDefault="007174F7" w:rsidP="004A655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412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Sources of water, Types of water based on dissolved salts.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17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&amp;18th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97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Hard water, soft water , Units to measure water hardness in ppm simple numericals, degree Clark &amp; degree French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50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Disadvantages of use of hard water in domestic and industrial applications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19th&amp;20th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Determination of solubility of a solid at room temperature</w:t>
            </w:r>
          </w:p>
        </w:tc>
      </w:tr>
      <w:tr w:rsidR="007174F7" w:rsidRPr="00C8614B" w:rsidTr="004A6552">
        <w:trPr>
          <w:trHeight w:val="64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Methods to remove water hardness by , Ion exchange process , Lime-soda process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71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Reverse Osmosis method 3.5 Quality criteria of drinking water as per BIS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97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Concept of homogenous solution, brief introduction of the terms (i) Ionization (ii) Acidity (iii) Basicity</w:t>
            </w:r>
          </w:p>
        </w:tc>
        <w:tc>
          <w:tcPr>
            <w:tcW w:w="1701" w:type="dxa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21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8614B">
              <w:rPr>
                <w:rFonts w:ascii="Times New Roman" w:hAnsi="Times New Roman" w:cs="Times New Roman"/>
              </w:rPr>
              <w:t>&amp;22nd</w:t>
            </w:r>
          </w:p>
        </w:tc>
        <w:tc>
          <w:tcPr>
            <w:tcW w:w="3118" w:type="dxa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To verify the first law of electrolysis (electrolysis of copper sulphate solution using copper electrode</w:t>
            </w:r>
          </w:p>
        </w:tc>
      </w:tr>
      <w:tr w:rsidR="007174F7" w:rsidRPr="00C8614B" w:rsidTr="004A6552">
        <w:trPr>
          <w:trHeight w:val="97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equivalent weight and gram equivalent weight with suitable examples 4.2 Strength of a solution (i) Normality (ii) Molarity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23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8614B">
              <w:rPr>
                <w:rFonts w:ascii="Times New Roman" w:hAnsi="Times New Roman" w:cs="Times New Roman"/>
              </w:rPr>
              <w:t>&amp;24th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380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Molality as applied in relation to a solution.  Definition of pH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685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simple numericals and different industrial applications of pH. Buffer solution and applications of buffer.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25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&amp;26th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 xml:space="preserve"> Iodometric titration</w:t>
            </w:r>
          </w:p>
        </w:tc>
      </w:tr>
      <w:tr w:rsidR="007174F7" w:rsidRPr="00C8614B" w:rsidTr="004A6552">
        <w:trPr>
          <w:trHeight w:val="569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Electronic concept of oxidation and reduction 5.2 Definition of the terms: Electrolytes, Non-electrolytes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609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bottom w:val="single" w:sz="4" w:space="0" w:color="000000" w:themeColor="text1"/>
            </w:tcBorders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Faraday’s Laws of Electrolysis and simple numericals  Different industrial applications of ‘Electrolysis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27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 xml:space="preserve"> &amp;28th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Oxidation reduction titration</w:t>
            </w:r>
          </w:p>
        </w:tc>
      </w:tr>
      <w:tr w:rsidR="007174F7" w:rsidRPr="00C8614B" w:rsidTr="004A6552">
        <w:trPr>
          <w:trHeight w:val="97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Applications of redox-reactions in battery technology such as (i) Dry cell (ii) lead acid battery and (iii) Ni-Cd battery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409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Brief introduction to Environmental Chemistry and Pollution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29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&amp;30th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43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Causes and effects of air, water and soil pollutions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453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Role of chemistry in controlling air, water and soil pollutions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31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8614B">
              <w:rPr>
                <w:rFonts w:ascii="Times New Roman" w:hAnsi="Times New Roman" w:cs="Times New Roman"/>
              </w:rPr>
              <w:t>&amp;32nd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Acid-base titrations</w:t>
            </w:r>
          </w:p>
        </w:tc>
      </w:tr>
      <w:tr w:rsidR="007174F7" w:rsidRPr="00C8614B" w:rsidTr="004A6552">
        <w:trPr>
          <w:trHeight w:val="192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General idea of ozone depletion, global warming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55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General idea of ozone depletion, global warming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33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8614B">
              <w:rPr>
                <w:rFonts w:ascii="Times New Roman" w:hAnsi="Times New Roman" w:cs="Times New Roman"/>
              </w:rPr>
              <w:t>&amp;34th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 xml:space="preserve">Estimation of carbohydrates by benedicts methods    </w:t>
            </w:r>
          </w:p>
        </w:tc>
      </w:tr>
      <w:tr w:rsidR="007174F7" w:rsidRPr="00C8614B" w:rsidTr="004A6552">
        <w:trPr>
          <w:trHeight w:val="661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 and importance of organic compounds,comparison of organic and inorganic compounds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280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Properties of carbon and hydrogen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35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&amp;36th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138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Properties of carbon and hydrogen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280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IUPAC nomenclature-</w:t>
            </w:r>
            <w:r w:rsidRPr="00C8614B">
              <w:rPr>
                <w:rFonts w:ascii="Times New Roman" w:hAnsi="Times New Roman" w:cs="Times New Roman"/>
              </w:rPr>
              <w:lastRenderedPageBreak/>
              <w:t>Hydrocarbons,Alcohols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lastRenderedPageBreak/>
              <w:t>37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&amp;38th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 xml:space="preserve">Estimation of proteins by acitic </w:t>
            </w:r>
            <w:r w:rsidRPr="00C8614B">
              <w:rPr>
                <w:rFonts w:ascii="Times New Roman" w:hAnsi="Times New Roman" w:cs="Times New Roman"/>
              </w:rPr>
              <w:lastRenderedPageBreak/>
              <w:t>acid</w:t>
            </w:r>
          </w:p>
        </w:tc>
      </w:tr>
      <w:tr w:rsidR="007174F7" w:rsidRPr="00C8614B" w:rsidTr="004A6552">
        <w:trPr>
          <w:trHeight w:val="274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IUPAC-Ethers,Aldehydes and ketones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139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IUPAC-carboxylic acids and revision</w:t>
            </w:r>
          </w:p>
        </w:tc>
        <w:tc>
          <w:tcPr>
            <w:tcW w:w="1701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39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&amp;40th</w:t>
            </w:r>
          </w:p>
        </w:tc>
        <w:tc>
          <w:tcPr>
            <w:tcW w:w="3118" w:type="dxa"/>
            <w:vMerge w:val="restart"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56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preparation ,properties and uses of saturated hydrocarbons</w:t>
            </w:r>
          </w:p>
        </w:tc>
        <w:tc>
          <w:tcPr>
            <w:tcW w:w="1701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174F7" w:rsidRPr="00C8614B" w:rsidRDefault="007174F7" w:rsidP="004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439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Preparations,properties and uses of unsaturated hydrocarbons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41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8614B">
              <w:rPr>
                <w:rFonts w:ascii="Times New Roman" w:hAnsi="Times New Roman" w:cs="Times New Roman"/>
              </w:rPr>
              <w:t>&amp;42nd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Revision of experiments</w:t>
            </w:r>
          </w:p>
        </w:tc>
      </w:tr>
      <w:tr w:rsidR="007174F7" w:rsidRPr="00C8614B" w:rsidTr="004A6552">
        <w:trPr>
          <w:trHeight w:val="305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Uses of saturated &amp; unsaturated hydrocarbons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157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Sources of hydrocarbons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43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8614B">
              <w:rPr>
                <w:rFonts w:ascii="Times New Roman" w:hAnsi="Times New Roman" w:cs="Times New Roman"/>
              </w:rPr>
              <w:t>&amp;44th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</w:t>
            </w:r>
          </w:p>
        </w:tc>
      </w:tr>
      <w:tr w:rsidR="007174F7" w:rsidRPr="00C8614B" w:rsidTr="004A6552">
        <w:trPr>
          <w:trHeight w:val="304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Preparation ,properties and uses of halogen derivatives of hydrocarbons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15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Introduction,classification,preparation and properties ,uses of Methyl alcohol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45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&amp;46th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Estimation of proteins by salphosalicyclic acid</w:t>
            </w:r>
          </w:p>
        </w:tc>
      </w:tr>
      <w:tr w:rsidR="007174F7" w:rsidRPr="00C8614B" w:rsidTr="004A6552">
        <w:trPr>
          <w:trHeight w:val="328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Introduction,classification,preparation and properties ,uses of Ethyl alcohol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56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Introduction,classification,preparation and properties ,uses of glycerol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47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&amp;48th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Estimation of lipids by direct method</w:t>
            </w:r>
          </w:p>
        </w:tc>
      </w:tr>
      <w:tr w:rsidR="007174F7" w:rsidRPr="00C8614B" w:rsidTr="004A6552">
        <w:trPr>
          <w:trHeight w:val="689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 ,classification,preparation and properties ,uses of Diethyl Ether,methanol,ethanal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63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Amines-structure of amines groups-primary,secendory,tertiary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49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&amp;50th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Acid base experiment doubt</w:t>
            </w:r>
          </w:p>
        </w:tc>
      </w:tr>
      <w:tr w:rsidR="007174F7" w:rsidRPr="00C8614B" w:rsidTr="004A6552">
        <w:trPr>
          <w:trHeight w:val="229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Important methods,preparation and properties of Amines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637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classification,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preparation,</w:t>
            </w:r>
            <w:r>
              <w:rPr>
                <w:rFonts w:ascii="Times New Roman" w:hAnsi="Times New Roman" w:cs="Times New Roman"/>
              </w:rPr>
              <w:t xml:space="preserve"> properties</w:t>
            </w:r>
            <w:r w:rsidRPr="00C861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uses of Methanoic acid,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ethanoic acid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51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8614B">
              <w:rPr>
                <w:rFonts w:ascii="Times New Roman" w:hAnsi="Times New Roman" w:cs="Times New Roman"/>
              </w:rPr>
              <w:t>&amp;52nd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Revision of experiments</w:t>
            </w:r>
          </w:p>
        </w:tc>
      </w:tr>
      <w:tr w:rsidR="007174F7" w:rsidRPr="00C8614B" w:rsidTr="004A6552">
        <w:trPr>
          <w:trHeight w:val="507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carbohydrates-definition, composition, classification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59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monosaccharides,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disaccharides,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polysaccharides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53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8614B">
              <w:rPr>
                <w:rFonts w:ascii="Times New Roman" w:hAnsi="Times New Roman" w:cs="Times New Roman"/>
              </w:rPr>
              <w:t>&amp;54th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Titrations overview</w:t>
            </w:r>
          </w:p>
        </w:tc>
      </w:tr>
      <w:tr w:rsidR="007174F7" w:rsidRPr="00C8614B" w:rsidTr="004A6552">
        <w:trPr>
          <w:trHeight w:val="84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Lipids-definition,classification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358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Introduction to fatty acids,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phospholipids,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55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&amp;56th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 voice</w:t>
            </w:r>
          </w:p>
        </w:tc>
      </w:tr>
      <w:tr w:rsidR="007174F7" w:rsidRPr="00C8614B" w:rsidTr="004A6552">
        <w:trPr>
          <w:trHeight w:val="238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Cholesterol and clinical importance of lipids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667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Proteins-classification,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composition,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molecular,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structure,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properties of amines,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Clinical importance of proteins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57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&amp;58th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Doubt session</w:t>
            </w:r>
          </w:p>
        </w:tc>
      </w:tr>
      <w:tr w:rsidR="007174F7" w:rsidRPr="00C8614B" w:rsidTr="004A6552">
        <w:trPr>
          <w:trHeight w:val="625"/>
        </w:trPr>
        <w:tc>
          <w:tcPr>
            <w:tcW w:w="803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enzymes-definition,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classification,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chemical nature,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factors affecting,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14B">
              <w:rPr>
                <w:rFonts w:ascii="Times New Roman" w:hAnsi="Times New Roman" w:cs="Times New Roman"/>
              </w:rPr>
              <w:t>clinical importance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  <w:tr w:rsidR="007174F7" w:rsidRPr="00C8614B" w:rsidTr="004A6552">
        <w:trPr>
          <w:trHeight w:val="136"/>
        </w:trPr>
        <w:tc>
          <w:tcPr>
            <w:tcW w:w="803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Doubt class</w:t>
            </w:r>
          </w:p>
        </w:tc>
        <w:tc>
          <w:tcPr>
            <w:tcW w:w="1701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59</w:t>
            </w:r>
            <w:r w:rsidRPr="00C8614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8614B">
              <w:rPr>
                <w:rFonts w:ascii="Times New Roman" w:hAnsi="Times New Roman" w:cs="Times New Roman"/>
              </w:rPr>
              <w:t>&amp;60th</w:t>
            </w:r>
          </w:p>
        </w:tc>
        <w:tc>
          <w:tcPr>
            <w:tcW w:w="3118" w:type="dxa"/>
            <w:vMerge w:val="restart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Viva voice</w:t>
            </w:r>
          </w:p>
        </w:tc>
      </w:tr>
      <w:tr w:rsidR="007174F7" w:rsidRPr="00C8614B" w:rsidTr="004A6552">
        <w:trPr>
          <w:trHeight w:val="265"/>
        </w:trPr>
        <w:tc>
          <w:tcPr>
            <w:tcW w:w="803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7174F7" w:rsidRPr="000B06D2" w:rsidRDefault="007174F7" w:rsidP="00717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  <w:r w:rsidRPr="00C8614B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701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174F7" w:rsidRPr="00C8614B" w:rsidRDefault="007174F7" w:rsidP="004A6552">
            <w:pPr>
              <w:rPr>
                <w:rFonts w:ascii="Times New Roman" w:hAnsi="Times New Roman" w:cs="Times New Roman"/>
              </w:rPr>
            </w:pPr>
          </w:p>
        </w:tc>
      </w:tr>
    </w:tbl>
    <w:p w:rsidR="007174F7" w:rsidRPr="00C8614B" w:rsidRDefault="007174F7" w:rsidP="007174F7">
      <w:pPr>
        <w:rPr>
          <w:rFonts w:ascii="Times New Roman" w:hAnsi="Times New Roman" w:cs="Times New Roman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p w:rsidR="007174F7" w:rsidRPr="004C264B" w:rsidRDefault="007174F7" w:rsidP="007174F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page3"/>
      <w:bookmarkEnd w:id="0"/>
      <w:r w:rsidRPr="004C26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Lesson Plan</w:t>
      </w:r>
    </w:p>
    <w:p w:rsidR="007174F7" w:rsidRPr="004C264B" w:rsidRDefault="007174F7" w:rsidP="007174F7">
      <w:pPr>
        <w:spacing w:line="264" w:lineRule="exact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4786"/>
      </w:tblGrid>
      <w:tr w:rsidR="007174F7" w:rsidRPr="004C264B" w:rsidTr="004A6552">
        <w:trPr>
          <w:trHeight w:val="253"/>
        </w:trPr>
        <w:tc>
          <w:tcPr>
            <w:tcW w:w="2040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-959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Name of the Faculty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20" w:firstLine="697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b/>
                <w:w w:val="99"/>
              </w:rPr>
              <w:t xml:space="preserve">: </w:t>
            </w:r>
          </w:p>
        </w:tc>
      </w:tr>
      <w:tr w:rsidR="007174F7" w:rsidRPr="004C264B" w:rsidTr="004A6552">
        <w:trPr>
          <w:trHeight w:val="490"/>
        </w:trPr>
        <w:tc>
          <w:tcPr>
            <w:tcW w:w="2040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Discipline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20" w:firstLine="697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: MLT</w:t>
            </w:r>
          </w:p>
        </w:tc>
      </w:tr>
      <w:tr w:rsidR="007174F7" w:rsidRPr="004C264B" w:rsidTr="004A6552">
        <w:trPr>
          <w:trHeight w:val="492"/>
        </w:trPr>
        <w:tc>
          <w:tcPr>
            <w:tcW w:w="2040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492" w:lineRule="exact"/>
              <w:ind w:left="120" w:firstLine="697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: 1</w:t>
            </w:r>
            <w:r w:rsidRPr="004C264B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Pr="004C264B">
              <w:rPr>
                <w:rFonts w:ascii="Times New Roman" w:eastAsia="Times New Roman" w:hAnsi="Times New Roman" w:cs="Times New Roman"/>
                <w:b/>
              </w:rPr>
              <w:t xml:space="preserve"> Year</w:t>
            </w:r>
          </w:p>
        </w:tc>
      </w:tr>
      <w:tr w:rsidR="007174F7" w:rsidRPr="004C264B" w:rsidTr="004A6552">
        <w:trPr>
          <w:trHeight w:val="490"/>
        </w:trPr>
        <w:tc>
          <w:tcPr>
            <w:tcW w:w="2040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20" w:firstLine="697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: Fundamental of MLT</w:t>
            </w:r>
          </w:p>
        </w:tc>
      </w:tr>
    </w:tbl>
    <w:p w:rsidR="007174F7" w:rsidRPr="004C264B" w:rsidRDefault="007174F7" w:rsidP="007174F7">
      <w:pPr>
        <w:spacing w:line="239" w:lineRule="exact"/>
        <w:rPr>
          <w:rFonts w:ascii="Times New Roman" w:eastAsia="Times New Roman" w:hAnsi="Times New Roman" w:cs="Times New Roman"/>
          <w:b/>
        </w:rPr>
      </w:pPr>
    </w:p>
    <w:p w:rsidR="007174F7" w:rsidRPr="004C264B" w:rsidRDefault="007174F7" w:rsidP="007174F7">
      <w:pPr>
        <w:tabs>
          <w:tab w:val="left" w:pos="2260"/>
        </w:tabs>
        <w:spacing w:line="0" w:lineRule="atLeast"/>
        <w:ind w:left="120"/>
        <w:rPr>
          <w:rFonts w:ascii="Times New Roman" w:eastAsia="Times New Roman" w:hAnsi="Times New Roman" w:cs="Times New Roman"/>
          <w:b/>
        </w:rPr>
      </w:pPr>
      <w:r w:rsidRPr="004C264B">
        <w:rPr>
          <w:rFonts w:ascii="Times New Roman" w:eastAsia="Times New Roman" w:hAnsi="Times New Roman" w:cs="Times New Roman"/>
          <w:b/>
        </w:rPr>
        <w:t>Lesson Plan Duration</w:t>
      </w:r>
      <w:r w:rsidRPr="004C264B">
        <w:rPr>
          <w:rFonts w:ascii="Times New Roman" w:eastAsia="Times New Roman" w:hAnsi="Times New Roman" w:cs="Times New Roman"/>
          <w:b/>
        </w:rPr>
        <w:tab/>
      </w:r>
      <w:r w:rsidRPr="004C264B">
        <w:rPr>
          <w:rFonts w:ascii="Times New Roman" w:eastAsia="Times New Roman" w:hAnsi="Times New Roman" w:cs="Times New Roman"/>
          <w:b/>
        </w:rPr>
        <w:tab/>
        <w:t xml:space="preserve">  : 30 weeks </w:t>
      </w:r>
    </w:p>
    <w:p w:rsidR="007174F7" w:rsidRPr="004C264B" w:rsidRDefault="007174F7" w:rsidP="007174F7">
      <w:pPr>
        <w:spacing w:line="237" w:lineRule="exact"/>
        <w:rPr>
          <w:rFonts w:ascii="Times New Roman" w:eastAsia="Times New Roman" w:hAnsi="Times New Roman" w:cs="Times New Roman"/>
          <w:b/>
        </w:rPr>
      </w:pPr>
    </w:p>
    <w:p w:rsidR="007174F7" w:rsidRPr="004C264B" w:rsidRDefault="007174F7" w:rsidP="007174F7">
      <w:pPr>
        <w:spacing w:line="0" w:lineRule="atLeast"/>
        <w:ind w:left="120"/>
        <w:rPr>
          <w:rFonts w:ascii="Times New Roman" w:eastAsia="Times New Roman" w:hAnsi="Times New Roman" w:cs="Times New Roman"/>
          <w:b/>
        </w:rPr>
      </w:pPr>
      <w:r w:rsidRPr="004C264B">
        <w:rPr>
          <w:rFonts w:ascii="Times New Roman" w:eastAsia="Times New Roman" w:hAnsi="Times New Roman" w:cs="Times New Roman"/>
          <w:b/>
        </w:rPr>
        <w:t>Work Load (Lecture/Practical) per week (in hours): Lecture= 03, Practical=2</w:t>
      </w:r>
    </w:p>
    <w:p w:rsidR="007174F7" w:rsidRPr="004C264B" w:rsidRDefault="007174F7" w:rsidP="007174F7">
      <w:pPr>
        <w:spacing w:line="224" w:lineRule="exact"/>
        <w:rPr>
          <w:rFonts w:ascii="Times New Roman" w:eastAsia="Times New Roman" w:hAnsi="Times New Roman" w:cs="Times New Roman"/>
          <w:b/>
        </w:rPr>
      </w:pPr>
    </w:p>
    <w:tbl>
      <w:tblPr>
        <w:tblW w:w="11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9"/>
        <w:gridCol w:w="992"/>
        <w:gridCol w:w="4962"/>
        <w:gridCol w:w="1134"/>
        <w:gridCol w:w="3263"/>
      </w:tblGrid>
      <w:tr w:rsidR="007174F7" w:rsidRPr="004C264B" w:rsidTr="004A6552">
        <w:trPr>
          <w:trHeight w:val="27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Week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34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Theory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Practical</w:t>
            </w:r>
          </w:p>
        </w:tc>
      </w:tr>
      <w:tr w:rsidR="007174F7" w:rsidRPr="004C264B" w:rsidTr="004A6552">
        <w:trPr>
          <w:trHeight w:val="19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74F7" w:rsidRPr="004C264B" w:rsidTr="004A6552">
        <w:trPr>
          <w:trHeight w:val="25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Lecture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Practical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</w:tr>
      <w:tr w:rsidR="007174F7" w:rsidRPr="004C264B" w:rsidTr="004A6552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(including assignment / test)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64B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74F7" w:rsidRPr="004C264B" w:rsidTr="004A6552">
        <w:trPr>
          <w:trHeight w:val="2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rPr>
                <w:sz w:val="23"/>
                <w:szCs w:val="23"/>
              </w:rPr>
            </w:pPr>
            <w:r w:rsidRPr="004C264B">
              <w:rPr>
                <w:b/>
                <w:bCs/>
                <w:sz w:val="23"/>
                <w:szCs w:val="23"/>
              </w:rPr>
              <w:t xml:space="preserve">Basic Training of laboratory technicians </w:t>
            </w:r>
          </w:p>
          <w:p w:rsidR="007174F7" w:rsidRPr="004C264B" w:rsidRDefault="007174F7" w:rsidP="004A6552">
            <w:pPr>
              <w:pStyle w:val="Default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 xml:space="preserve">1.1 Basic ethics of Medical laboratory Technology </w:t>
            </w:r>
          </w:p>
          <w:p w:rsidR="007174F7" w:rsidRPr="004C264B" w:rsidRDefault="007174F7" w:rsidP="004A6552">
            <w:pPr>
              <w:pStyle w:val="Default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 xml:space="preserve">1.2 Training of clinical laboratory technicians. </w:t>
            </w:r>
          </w:p>
          <w:p w:rsidR="007174F7" w:rsidRPr="004C264B" w:rsidRDefault="007174F7" w:rsidP="004A6552">
            <w:pPr>
              <w:pStyle w:val="Default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 xml:space="preserve">1.3 Medical laboratory professional - professionalism in laboratory workers, </w:t>
            </w:r>
          </w:p>
          <w:p w:rsidR="007174F7" w:rsidRPr="004C264B" w:rsidRDefault="007174F7" w:rsidP="004A65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1.4 Code of conduct and communication between physician and lab technician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9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7174F7">
            <w:pPr>
              <w:pStyle w:val="ListParagraph"/>
              <w:numPr>
                <w:ilvl w:val="0"/>
                <w:numId w:val="7"/>
              </w:numPr>
              <w:spacing w:after="0" w:line="26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</w:pPr>
          </w:p>
          <w:p w:rsidR="007174F7" w:rsidRPr="004C264B" w:rsidRDefault="007174F7" w:rsidP="004A6552">
            <w:pPr>
              <w:pStyle w:val="Default"/>
              <w:spacing w:after="97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 xml:space="preserve">1. The Principal and procedure of autoclave and identify their parts– water bath, hot air oven, incubator </w:t>
            </w:r>
          </w:p>
        </w:tc>
      </w:tr>
      <w:tr w:rsidR="007174F7" w:rsidRPr="004C264B" w:rsidTr="004A6552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43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hanging="2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b/>
                <w:bCs/>
                <w:sz w:val="23"/>
                <w:szCs w:val="23"/>
              </w:rPr>
              <w:t>Common Lab accidents and ways for its prevention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1.5 First aid in the clinical laboratory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1.6 Storage and handling of dangerous chemicals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1.7 Common Laboratory hazards</w:t>
            </w:r>
          </w:p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1.8 Color coding of various Waste disposal containers in the labs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 xml:space="preserve">To demonstrate basic internal organization identifies their parts. Centrifuge colorimeter </w:t>
            </w:r>
          </w:p>
        </w:tc>
      </w:tr>
      <w:tr w:rsidR="007174F7" w:rsidRPr="004C264B" w:rsidTr="004A6552">
        <w:trPr>
          <w:trHeight w:val="27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5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32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rPr>
                <w:color w:val="auto"/>
                <w:sz w:val="23"/>
                <w:szCs w:val="23"/>
              </w:rPr>
            </w:pPr>
            <w:r w:rsidRPr="004C264B">
              <w:rPr>
                <w:color w:val="auto"/>
                <w:sz w:val="23"/>
                <w:szCs w:val="23"/>
              </w:rPr>
              <w:t xml:space="preserve">. To demonstrate basic internal organization of compound microscope identify their parts. </w:t>
            </w:r>
          </w:p>
          <w:p w:rsidR="007174F7" w:rsidRPr="004C264B" w:rsidRDefault="007174F7" w:rsidP="004A6552">
            <w:pPr>
              <w:pStyle w:val="Default"/>
              <w:rPr>
                <w:rFonts w:eastAsia="Times New Roman"/>
              </w:rPr>
            </w:pPr>
          </w:p>
        </w:tc>
      </w:tr>
      <w:tr w:rsidR="007174F7" w:rsidRPr="004C264B" w:rsidTr="004A6552">
        <w:trPr>
          <w:trHeight w:val="21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2.1Introduction to Basic Equipments in MLT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2.2 Different types of syringes used for blood collection.</w:t>
            </w:r>
          </w:p>
          <w:p w:rsidR="007174F7" w:rsidRPr="004C264B" w:rsidRDefault="007174F7" w:rsidP="004A65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2.3 Basic requirements of blood collection.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5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b/>
                <w:bCs/>
                <w:sz w:val="23"/>
                <w:szCs w:val="23"/>
              </w:rPr>
              <w:t xml:space="preserve">Principle, Care, Procedure and Application of the </w:t>
            </w:r>
            <w:r w:rsidRPr="004C264B">
              <w:rPr>
                <w:b/>
                <w:bCs/>
                <w:sz w:val="23"/>
                <w:szCs w:val="23"/>
              </w:rPr>
              <w:lastRenderedPageBreak/>
              <w:t>Basic Instruments Part-I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3.1 Centrifuge (routine - low and high speed -table top)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3.2 Water Bath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3.3 Hot Air Oven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3.4 Incubator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3.5 Colorimeter</w:t>
            </w:r>
          </w:p>
          <w:p w:rsidR="007174F7" w:rsidRPr="004C264B" w:rsidRDefault="007174F7" w:rsidP="004A6552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3.6 Compound Microscope (Monocular and Binocular)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spacing w:after="92"/>
              <w:rPr>
                <w:color w:val="auto"/>
                <w:sz w:val="23"/>
                <w:szCs w:val="23"/>
              </w:rPr>
            </w:pPr>
            <w:r w:rsidRPr="004C264B">
              <w:rPr>
                <w:color w:val="auto"/>
                <w:sz w:val="23"/>
                <w:szCs w:val="23"/>
              </w:rPr>
              <w:t xml:space="preserve">4. To demonstrate basic internal </w:t>
            </w:r>
            <w:r w:rsidRPr="004C264B">
              <w:rPr>
                <w:color w:val="auto"/>
                <w:sz w:val="23"/>
                <w:szCs w:val="23"/>
              </w:rPr>
              <w:lastRenderedPageBreak/>
              <w:t xml:space="preserve">organization of identify their parts.pH meter chemical balance </w:t>
            </w:r>
          </w:p>
          <w:p w:rsidR="007174F7" w:rsidRPr="004C264B" w:rsidRDefault="007174F7" w:rsidP="004A6552">
            <w:pPr>
              <w:pStyle w:val="Default"/>
              <w:rPr>
                <w:rFonts w:eastAsia="Times New Roman"/>
              </w:rPr>
            </w:pPr>
          </w:p>
        </w:tc>
      </w:tr>
      <w:tr w:rsidR="007174F7" w:rsidRPr="004C264B" w:rsidTr="004A6552">
        <w:trPr>
          <w:trHeight w:val="22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1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7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b/>
                <w:bCs/>
                <w:sz w:val="23"/>
                <w:szCs w:val="23"/>
              </w:rPr>
              <w:t>Principle, Care &amp; Safe Operating Procedure and Application of the Basic Instruments Part-II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4.1 pH Meter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4.2 Distillation unit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4.3 Balance (Physical and chemical)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4.4 Micro tom</w:t>
            </w:r>
          </w:p>
          <w:p w:rsidR="007174F7" w:rsidRPr="004C264B" w:rsidRDefault="007174F7" w:rsidP="004A6552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4.5 Microbe filters (Seitz, Glass Scintered &amp; Membrane)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rPr>
                <w:color w:val="auto"/>
                <w:sz w:val="23"/>
                <w:szCs w:val="23"/>
              </w:rPr>
            </w:pPr>
            <w:r w:rsidRPr="004C264B">
              <w:rPr>
                <w:color w:val="auto"/>
                <w:sz w:val="23"/>
                <w:szCs w:val="23"/>
              </w:rPr>
              <w:t xml:space="preserve">5. To demonstrate basic internal organization &amp; identify their parts. Microtome Tissue Processing Unit Hematology Cell Counter </w:t>
            </w:r>
          </w:p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22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4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2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16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5.1 Refrigerated Centrifuge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Ultra Centrifuge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5.2 Specialised Incubator</w:t>
            </w:r>
          </w:p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B.O.D. Incubator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20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5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6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3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1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3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5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18</w:t>
            </w: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19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</w:pPr>
            <w:r w:rsidRPr="004C264B">
              <w:t>Special Microscopes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1. Dark Field Microscope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21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Phase Contrast Microscope</w:t>
            </w:r>
          </w:p>
          <w:p w:rsidR="007174F7" w:rsidRPr="004C264B" w:rsidRDefault="007174F7" w:rsidP="004A6552">
            <w:pPr>
              <w:spacing w:line="213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21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3. Florescence Microscope</w:t>
            </w:r>
          </w:p>
          <w:p w:rsidR="007174F7" w:rsidRPr="004C264B" w:rsidRDefault="007174F7" w:rsidP="004A6552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4. Electron Microscope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rFonts w:eastAsia="Times New Roman"/>
              </w:rPr>
            </w:pPr>
            <w:r w:rsidRPr="004C264B">
              <w:rPr>
                <w:sz w:val="23"/>
                <w:szCs w:val="23"/>
              </w:rPr>
              <w:t>5</w:t>
            </w:r>
          </w:p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21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23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.4Tissue Processing Unit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rFonts w:eastAsia="Times New Roman"/>
              </w:rPr>
            </w:pPr>
            <w:r w:rsidRPr="004C264B">
              <w:rPr>
                <w:sz w:val="23"/>
                <w:szCs w:val="23"/>
              </w:rPr>
              <w:t>5.</w:t>
            </w:r>
          </w:p>
          <w:p w:rsidR="007174F7" w:rsidRPr="004C264B" w:rsidRDefault="007174F7" w:rsidP="004A6552">
            <w:pPr>
              <w:spacing w:line="213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lastRenderedPageBreak/>
              <w:t>8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24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5BiochemistryAnalyzer</w:t>
            </w:r>
          </w:p>
          <w:p w:rsidR="007174F7" w:rsidRPr="004C264B" w:rsidRDefault="007174F7" w:rsidP="004A6552">
            <w:pPr>
              <w:pStyle w:val="Default"/>
              <w:jc w:val="both"/>
              <w:rPr>
                <w:rFonts w:eastAsia="Times New Roman"/>
              </w:rPr>
            </w:pPr>
            <w:r w:rsidRPr="004C264B">
              <w:rPr>
                <w:sz w:val="23"/>
                <w:szCs w:val="23"/>
              </w:rPr>
              <w:t>5.</w:t>
            </w:r>
          </w:p>
          <w:p w:rsidR="007174F7" w:rsidRPr="004C264B" w:rsidRDefault="007174F7" w:rsidP="004A6552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pStyle w:val="Default"/>
              <w:jc w:val="both"/>
              <w:rPr>
                <w:sz w:val="23"/>
                <w:szCs w:val="23"/>
              </w:rPr>
            </w:pPr>
            <w:r w:rsidRPr="004C264B">
              <w:rPr>
                <w:sz w:val="23"/>
                <w:szCs w:val="23"/>
              </w:rPr>
              <w:t>6Laminar Air Flow Hood&amp; their Different Types</w:t>
            </w:r>
          </w:p>
          <w:p w:rsidR="007174F7" w:rsidRPr="004C264B" w:rsidRDefault="007174F7" w:rsidP="004A6552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21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26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hAnsi="Times New Roman" w:cs="Times New Roman"/>
                <w:sz w:val="23"/>
                <w:szCs w:val="23"/>
              </w:rPr>
              <w:t>Haematology Cell Counter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3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28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24"/>
        </w:trPr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0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137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4C264B">
              <w:rPr>
                <w:rFonts w:ascii="Times New Roman" w:eastAsia="Times New Roman" w:hAnsi="Times New Roman" w:cs="Times New Roman"/>
                <w:w w:val="99"/>
              </w:rPr>
              <w:t>29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78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page4"/>
            <w:bookmarkEnd w:id="1"/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96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8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58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9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3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448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38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421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70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43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9"/>
        </w:trPr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38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16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8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7" w:lineRule="exact"/>
              <w:ind w:right="421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52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3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75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7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5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5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21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6" w:lineRule="exact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6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6" w:lineRule="exact"/>
              <w:ind w:right="421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3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17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137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6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63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2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76" w:lineRule="exact"/>
              <w:ind w:left="38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8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421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79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3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4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34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345" w:lineRule="exact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right="421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REVISION</w:t>
            </w:r>
          </w:p>
        </w:tc>
      </w:tr>
      <w:tr w:rsidR="007174F7" w:rsidRPr="004C264B" w:rsidTr="004A6552">
        <w:trPr>
          <w:trHeight w:val="67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74F7" w:rsidRPr="004C264B" w:rsidTr="004A6552">
        <w:trPr>
          <w:trHeight w:val="262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258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  <w:r w:rsidRPr="004C264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4F7" w:rsidRPr="004C264B" w:rsidRDefault="007174F7" w:rsidP="004A6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64B">
              <w:rPr>
                <w:rFonts w:ascii="Times New Roman" w:eastAsia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F7" w:rsidRPr="004C264B" w:rsidRDefault="007174F7" w:rsidP="004A655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"/>
        <w:tblW w:w="5103" w:type="dxa"/>
        <w:tblInd w:w="108" w:type="dxa"/>
        <w:tblLook w:val="04A0"/>
      </w:tblPr>
      <w:tblGrid>
        <w:gridCol w:w="709"/>
        <w:gridCol w:w="1134"/>
        <w:gridCol w:w="3260"/>
      </w:tblGrid>
      <w:tr w:rsidR="007174F7" w:rsidRPr="004C264B" w:rsidTr="004A6552">
        <w:trPr>
          <w:trHeight w:val="230"/>
        </w:trPr>
        <w:tc>
          <w:tcPr>
            <w:tcW w:w="709" w:type="dxa"/>
          </w:tcPr>
          <w:p w:rsidR="007174F7" w:rsidRPr="004C264B" w:rsidRDefault="007174F7" w:rsidP="004A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ge5"/>
            <w:bookmarkEnd w:id="2"/>
          </w:p>
        </w:tc>
        <w:tc>
          <w:tcPr>
            <w:tcW w:w="1134" w:type="dxa"/>
          </w:tcPr>
          <w:p w:rsidR="007174F7" w:rsidRPr="004C264B" w:rsidRDefault="007174F7" w:rsidP="004A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74F7" w:rsidRPr="004C264B" w:rsidRDefault="007174F7" w:rsidP="004A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4F7" w:rsidRPr="004C264B" w:rsidRDefault="007174F7" w:rsidP="007174F7">
      <w:pPr>
        <w:rPr>
          <w:rFonts w:ascii="Times New Roman" w:hAnsi="Times New Roman" w:cs="Times New Roman"/>
        </w:rPr>
      </w:pPr>
    </w:p>
    <w:p w:rsidR="007174F7" w:rsidRPr="004C264B" w:rsidRDefault="007174F7" w:rsidP="007174F7">
      <w:pPr>
        <w:jc w:val="center"/>
        <w:rPr>
          <w:rFonts w:ascii="Times New Roman" w:hAnsi="Times New Roman" w:cs="Times New Roman"/>
        </w:rPr>
      </w:pPr>
    </w:p>
    <w:p w:rsidR="007174F7" w:rsidRPr="004C264B" w:rsidRDefault="007174F7" w:rsidP="007174F7">
      <w:pPr>
        <w:spacing w:line="1" w:lineRule="exact"/>
        <w:rPr>
          <w:rFonts w:ascii="Times New Roman" w:eastAsia="Times New Roman" w:hAnsi="Times New Roman" w:cs="Times New Roman"/>
        </w:rPr>
      </w:pPr>
    </w:p>
    <w:p w:rsidR="007174F7" w:rsidRPr="009F51CD" w:rsidRDefault="007174F7" w:rsidP="000454FE">
      <w:pPr>
        <w:tabs>
          <w:tab w:val="left" w:pos="3430"/>
        </w:tabs>
        <w:rPr>
          <w:rFonts w:ascii="Times New Roman" w:hAnsi="Times New Roman" w:cs="Times New Roman"/>
          <w:sz w:val="18"/>
          <w:szCs w:val="18"/>
        </w:rPr>
      </w:pPr>
    </w:p>
    <w:sectPr w:rsidR="007174F7" w:rsidRPr="009F51CD" w:rsidSect="007B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F4E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E2C"/>
    <w:multiLevelType w:val="hybridMultilevel"/>
    <w:tmpl w:val="0B28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BD4"/>
    <w:multiLevelType w:val="hybridMultilevel"/>
    <w:tmpl w:val="F704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0B6E"/>
    <w:multiLevelType w:val="hybridMultilevel"/>
    <w:tmpl w:val="8F342C4E"/>
    <w:lvl w:ilvl="0" w:tplc="A916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57424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E4D"/>
    <w:multiLevelType w:val="hybridMultilevel"/>
    <w:tmpl w:val="975082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E7B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7E334E"/>
    <w:rsid w:val="00001BE4"/>
    <w:rsid w:val="00011DE0"/>
    <w:rsid w:val="00021556"/>
    <w:rsid w:val="00022F6A"/>
    <w:rsid w:val="00025FA2"/>
    <w:rsid w:val="000422A9"/>
    <w:rsid w:val="000454FE"/>
    <w:rsid w:val="0005166B"/>
    <w:rsid w:val="00052618"/>
    <w:rsid w:val="00060BC4"/>
    <w:rsid w:val="00067674"/>
    <w:rsid w:val="000A0BCD"/>
    <w:rsid w:val="000A472B"/>
    <w:rsid w:val="000B4C57"/>
    <w:rsid w:val="000C6D54"/>
    <w:rsid w:val="000E2605"/>
    <w:rsid w:val="000E4956"/>
    <w:rsid w:val="000E71B1"/>
    <w:rsid w:val="000F312E"/>
    <w:rsid w:val="000F5D57"/>
    <w:rsid w:val="00103A9E"/>
    <w:rsid w:val="001041C9"/>
    <w:rsid w:val="0013128E"/>
    <w:rsid w:val="00133BE5"/>
    <w:rsid w:val="00135669"/>
    <w:rsid w:val="001650D4"/>
    <w:rsid w:val="00184824"/>
    <w:rsid w:val="001A42EF"/>
    <w:rsid w:val="001F2F61"/>
    <w:rsid w:val="00250759"/>
    <w:rsid w:val="0026311A"/>
    <w:rsid w:val="00270E18"/>
    <w:rsid w:val="002808F1"/>
    <w:rsid w:val="002B5231"/>
    <w:rsid w:val="002E2AE9"/>
    <w:rsid w:val="003568F9"/>
    <w:rsid w:val="0036605C"/>
    <w:rsid w:val="003960BB"/>
    <w:rsid w:val="0039623B"/>
    <w:rsid w:val="003C3916"/>
    <w:rsid w:val="003D2BB4"/>
    <w:rsid w:val="003E2B28"/>
    <w:rsid w:val="004026B5"/>
    <w:rsid w:val="00432EEC"/>
    <w:rsid w:val="0048624C"/>
    <w:rsid w:val="0048751C"/>
    <w:rsid w:val="004B52C5"/>
    <w:rsid w:val="004C3561"/>
    <w:rsid w:val="004D1E88"/>
    <w:rsid w:val="004D6078"/>
    <w:rsid w:val="004F450E"/>
    <w:rsid w:val="004F7955"/>
    <w:rsid w:val="00510879"/>
    <w:rsid w:val="005130B6"/>
    <w:rsid w:val="00516F48"/>
    <w:rsid w:val="00520CEB"/>
    <w:rsid w:val="00546E4B"/>
    <w:rsid w:val="00552ACA"/>
    <w:rsid w:val="00562160"/>
    <w:rsid w:val="005A5645"/>
    <w:rsid w:val="005B43CF"/>
    <w:rsid w:val="005B57E2"/>
    <w:rsid w:val="005C6CF1"/>
    <w:rsid w:val="005D4350"/>
    <w:rsid w:val="005E5AC5"/>
    <w:rsid w:val="005F7092"/>
    <w:rsid w:val="00607209"/>
    <w:rsid w:val="00616DBA"/>
    <w:rsid w:val="00630B7A"/>
    <w:rsid w:val="00631400"/>
    <w:rsid w:val="0064645B"/>
    <w:rsid w:val="00651DFE"/>
    <w:rsid w:val="006575B3"/>
    <w:rsid w:val="006A2550"/>
    <w:rsid w:val="006B0DAE"/>
    <w:rsid w:val="006C13AE"/>
    <w:rsid w:val="006C603B"/>
    <w:rsid w:val="006F642C"/>
    <w:rsid w:val="006F7A02"/>
    <w:rsid w:val="007174F7"/>
    <w:rsid w:val="00781112"/>
    <w:rsid w:val="0078339A"/>
    <w:rsid w:val="00791810"/>
    <w:rsid w:val="00793C78"/>
    <w:rsid w:val="007A40D1"/>
    <w:rsid w:val="007A66B2"/>
    <w:rsid w:val="007B4EC6"/>
    <w:rsid w:val="007E334E"/>
    <w:rsid w:val="007F46E8"/>
    <w:rsid w:val="0081439D"/>
    <w:rsid w:val="00816FC6"/>
    <w:rsid w:val="00871F11"/>
    <w:rsid w:val="00871F59"/>
    <w:rsid w:val="008A2EAA"/>
    <w:rsid w:val="008A54AB"/>
    <w:rsid w:val="008B4B56"/>
    <w:rsid w:val="008C53AC"/>
    <w:rsid w:val="008D4ED8"/>
    <w:rsid w:val="0090747B"/>
    <w:rsid w:val="00921C8C"/>
    <w:rsid w:val="009250FD"/>
    <w:rsid w:val="00932C6F"/>
    <w:rsid w:val="009808A0"/>
    <w:rsid w:val="009C58A4"/>
    <w:rsid w:val="009E00EB"/>
    <w:rsid w:val="009E274C"/>
    <w:rsid w:val="009E7D26"/>
    <w:rsid w:val="009F51CD"/>
    <w:rsid w:val="00A3193B"/>
    <w:rsid w:val="00A76578"/>
    <w:rsid w:val="00A91739"/>
    <w:rsid w:val="00AB1827"/>
    <w:rsid w:val="00AE0C8D"/>
    <w:rsid w:val="00AE47E5"/>
    <w:rsid w:val="00B20988"/>
    <w:rsid w:val="00B233D4"/>
    <w:rsid w:val="00B546DA"/>
    <w:rsid w:val="00B66B6C"/>
    <w:rsid w:val="00B73327"/>
    <w:rsid w:val="00BA34EA"/>
    <w:rsid w:val="00BA757B"/>
    <w:rsid w:val="00BC37BB"/>
    <w:rsid w:val="00BE64F7"/>
    <w:rsid w:val="00BF149F"/>
    <w:rsid w:val="00C119DF"/>
    <w:rsid w:val="00C13757"/>
    <w:rsid w:val="00C155AC"/>
    <w:rsid w:val="00C27311"/>
    <w:rsid w:val="00C53946"/>
    <w:rsid w:val="00C55F3E"/>
    <w:rsid w:val="00C720F4"/>
    <w:rsid w:val="00C750F7"/>
    <w:rsid w:val="00C8626D"/>
    <w:rsid w:val="00CE3038"/>
    <w:rsid w:val="00D139A4"/>
    <w:rsid w:val="00D1747F"/>
    <w:rsid w:val="00D335A7"/>
    <w:rsid w:val="00D42864"/>
    <w:rsid w:val="00D73E1B"/>
    <w:rsid w:val="00D84B18"/>
    <w:rsid w:val="00D90942"/>
    <w:rsid w:val="00DB3AC2"/>
    <w:rsid w:val="00DE12D9"/>
    <w:rsid w:val="00DE1A8C"/>
    <w:rsid w:val="00E06FA3"/>
    <w:rsid w:val="00E17057"/>
    <w:rsid w:val="00E66BC5"/>
    <w:rsid w:val="00E721DC"/>
    <w:rsid w:val="00E931AC"/>
    <w:rsid w:val="00EA1B4F"/>
    <w:rsid w:val="00EA59A7"/>
    <w:rsid w:val="00EB554E"/>
    <w:rsid w:val="00EC0D7A"/>
    <w:rsid w:val="00F11617"/>
    <w:rsid w:val="00F14571"/>
    <w:rsid w:val="00F301D8"/>
    <w:rsid w:val="00F32616"/>
    <w:rsid w:val="00F84270"/>
    <w:rsid w:val="00F84D68"/>
    <w:rsid w:val="00FD0B24"/>
    <w:rsid w:val="00FD2C5F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0D7A"/>
    <w:pPr>
      <w:ind w:left="720"/>
      <w:contextualSpacing/>
    </w:pPr>
  </w:style>
  <w:style w:type="paragraph" w:customStyle="1" w:styleId="Default">
    <w:name w:val="Default"/>
    <w:rsid w:val="000A0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174F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66</cp:revision>
  <dcterms:created xsi:type="dcterms:W3CDTF">2017-12-12T13:07:00Z</dcterms:created>
  <dcterms:modified xsi:type="dcterms:W3CDTF">2022-09-13T10:11:00Z</dcterms:modified>
</cp:coreProperties>
</file>